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7762"/>
        <w:gridCol w:w="146"/>
      </w:tblGrid>
      <w:tr w:rsidR="00E9399F" w:rsidRPr="002A4194"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9399F" w:rsidRPr="000A3E43" w:rsidRDefault="00A115C1">
            <w:pPr>
              <w:spacing w:before="0"/>
            </w:pPr>
            <w:r w:rsidRPr="000A3E43">
              <w:rPr>
                <w:noProof/>
                <w:lang w:val="pt-BR" w:eastAsia="pt-BR"/>
              </w:rPr>
              <w:drawing>
                <wp:inline distT="0" distB="0" distL="0" distR="0" wp14:anchorId="779CD3BB" wp14:editId="5673A2A5">
                  <wp:extent cx="1020445" cy="103124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9399F" w:rsidRPr="000633FB" w:rsidRDefault="00E90E85">
            <w:pPr>
              <w:tabs>
                <w:tab w:val="center" w:pos="4419"/>
                <w:tab w:val="right" w:pos="8838"/>
              </w:tabs>
              <w:spacing w:before="0"/>
              <w:rPr>
                <w:lang w:val="es-ES"/>
              </w:rPr>
            </w:pPr>
            <w:r w:rsidRPr="000633FB">
              <w:rPr>
                <w:b/>
                <w:color w:val="0061AF"/>
                <w:sz w:val="28"/>
                <w:lang w:val="es-ES"/>
              </w:rPr>
              <w:t>BIREME | OP</w:t>
            </w:r>
            <w:r w:rsidR="00A115C1" w:rsidRPr="000633FB">
              <w:rPr>
                <w:b/>
                <w:color w:val="0061AF"/>
                <w:sz w:val="28"/>
                <w:lang w:val="es-ES"/>
              </w:rPr>
              <w:t>S | OMS</w:t>
            </w:r>
          </w:p>
          <w:p w:rsidR="00E9399F" w:rsidRPr="00260AB8" w:rsidRDefault="00E90E85">
            <w:pPr>
              <w:tabs>
                <w:tab w:val="center" w:pos="4419"/>
                <w:tab w:val="right" w:pos="8838"/>
              </w:tabs>
              <w:spacing w:before="0"/>
              <w:rPr>
                <w:lang w:val="es-ES"/>
              </w:rPr>
            </w:pPr>
            <w:r w:rsidRPr="00260AB8">
              <w:rPr>
                <w:b/>
                <w:color w:val="0061AF"/>
                <w:sz w:val="28"/>
                <w:lang w:val="es-ES"/>
              </w:rPr>
              <w:t xml:space="preserve">Centro </w:t>
            </w:r>
            <w:r w:rsidRPr="00E90E85">
              <w:rPr>
                <w:b/>
                <w:color w:val="0061AF"/>
                <w:sz w:val="28"/>
                <w:lang w:val="es-PE"/>
              </w:rPr>
              <w:t>Latinoamericano</w:t>
            </w:r>
            <w:r w:rsidRPr="00260AB8">
              <w:rPr>
                <w:b/>
                <w:color w:val="0061AF"/>
                <w:sz w:val="28"/>
                <w:lang w:val="es-ES"/>
              </w:rPr>
              <w:t xml:space="preserve"> y del Caribe de Información en Ciencias de la Salud</w:t>
            </w:r>
          </w:p>
          <w:p w:rsidR="00E9399F" w:rsidRPr="00260AB8" w:rsidRDefault="00DC206F" w:rsidP="00E90E85">
            <w:pPr>
              <w:spacing w:before="120"/>
              <w:rPr>
                <w:lang w:val="es-ES"/>
              </w:rPr>
            </w:pPr>
            <w:r w:rsidRPr="00260AB8">
              <w:rPr>
                <w:color w:val="0061AF"/>
                <w:sz w:val="28"/>
                <w:lang w:val="es-ES"/>
              </w:rPr>
              <w:t>Área</w:t>
            </w:r>
            <w:r w:rsidR="00E90E85" w:rsidRPr="00260AB8">
              <w:rPr>
                <w:color w:val="0061AF"/>
                <w:sz w:val="28"/>
                <w:lang w:val="es-ES"/>
              </w:rPr>
              <w:t xml:space="preserve"> de Gestión del Conocimiento y Comunicaciones (KMC)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9399F" w:rsidRPr="00260AB8" w:rsidRDefault="00E9399F">
            <w:pPr>
              <w:spacing w:before="120"/>
              <w:rPr>
                <w:lang w:val="es-ES"/>
              </w:rPr>
            </w:pPr>
          </w:p>
        </w:tc>
      </w:tr>
      <w:tr w:rsidR="00E9399F" w:rsidRPr="002A4194"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9399F" w:rsidRPr="00260AB8" w:rsidRDefault="00E9399F">
            <w:pPr>
              <w:spacing w:before="0"/>
              <w:jc w:val="right"/>
              <w:rPr>
                <w:lang w:val="es-ES"/>
              </w:rPr>
            </w:pP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E9399F" w:rsidRPr="00260AB8" w:rsidRDefault="00E9399F">
            <w:pPr>
              <w:spacing w:before="120"/>
              <w:rPr>
                <w:lang w:val="es-ES"/>
              </w:rPr>
            </w:pP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E9399F" w:rsidRPr="00260AB8" w:rsidRDefault="00E9399F">
            <w:pPr>
              <w:spacing w:before="0" w:after="200" w:line="276" w:lineRule="auto"/>
              <w:rPr>
                <w:lang w:val="es-ES"/>
              </w:rPr>
            </w:pPr>
          </w:p>
        </w:tc>
      </w:tr>
    </w:tbl>
    <w:p w:rsidR="00E9399F" w:rsidRPr="000A3E43" w:rsidRDefault="00260AB8">
      <w:pPr>
        <w:spacing w:after="60"/>
        <w:jc w:val="center"/>
      </w:pPr>
      <w:r>
        <w:rPr>
          <w:b/>
          <w:sz w:val="32"/>
        </w:rPr>
        <w:t>Documento de Evaluación de la BVS</w:t>
      </w:r>
    </w:p>
    <w:p w:rsidR="00E9399F" w:rsidRPr="000A3E43" w:rsidRDefault="00A115C1">
      <w:bookmarkStart w:id="0" w:name="h.gjdgxs" w:colFirst="0" w:colLast="0"/>
      <w:bookmarkEnd w:id="0"/>
      <w:r w:rsidRPr="000A3E43">
        <w:rPr>
          <w:b/>
        </w:rPr>
        <w:t>Nombre de la BVS:</w:t>
      </w:r>
      <w:r w:rsidRPr="000A3E43">
        <w:rPr>
          <w:color w:val="FF0000"/>
        </w:rPr>
        <w:t xml:space="preserve"> </w:t>
      </w:r>
    </w:p>
    <w:p w:rsidR="00E9399F" w:rsidRPr="000A3E43" w:rsidRDefault="00A115C1">
      <w:r w:rsidRPr="000A3E43">
        <w:rPr>
          <w:b/>
        </w:rPr>
        <w:t>URL:</w:t>
      </w:r>
      <w:r w:rsidRPr="000A3E43">
        <w:t xml:space="preserve"> </w:t>
      </w:r>
    </w:p>
    <w:p w:rsidR="00E9399F" w:rsidRPr="000633FB" w:rsidRDefault="00A115C1">
      <w:pPr>
        <w:rPr>
          <w:lang w:val="es-ES"/>
        </w:rPr>
      </w:pPr>
      <w:r w:rsidRPr="000633FB">
        <w:rPr>
          <w:b/>
          <w:lang w:val="es-ES"/>
        </w:rPr>
        <w:t>Idioma(s):</w:t>
      </w:r>
      <w:r w:rsidRPr="000633FB">
        <w:rPr>
          <w:lang w:val="es-ES"/>
        </w:rPr>
        <w:t xml:space="preserve"> </w:t>
      </w:r>
      <w:r w:rsidR="009D3D35">
        <w:rPr>
          <w:rFonts w:eastAsia="Times New Roman" w:cs="Times New Roman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8pt;height:20.25pt" o:ole="">
            <v:imagedata r:id="rId10" o:title=""/>
          </v:shape>
          <w:control r:id="rId11" w:name="CheckBox1" w:shapeid="_x0000_i1049"/>
        </w:object>
      </w:r>
      <w:r w:rsidR="009D3D35">
        <w:rPr>
          <w:rFonts w:eastAsia="Times New Roman" w:cs="Times New Roman"/>
          <w:szCs w:val="24"/>
          <w:lang w:eastAsia="en-US"/>
        </w:rPr>
        <w:object w:dxaOrig="225" w:dyaOrig="225">
          <v:shape id="_x0000_i1051" type="#_x0000_t75" style="width:108pt;height:20.25pt" o:ole="">
            <v:imagedata r:id="rId12" o:title=""/>
          </v:shape>
          <w:control r:id="rId13" w:name="CheckBox2" w:shapeid="_x0000_i1051"/>
        </w:object>
      </w:r>
      <w:r w:rsidR="009D3D35">
        <w:rPr>
          <w:rFonts w:eastAsia="Times New Roman" w:cs="Times New Roman"/>
          <w:szCs w:val="24"/>
          <w:lang w:eastAsia="en-US"/>
        </w:rPr>
        <w:object w:dxaOrig="225" w:dyaOrig="225">
          <v:shape id="_x0000_i1053" type="#_x0000_t75" style="width:108pt;height:20.25pt" o:ole="">
            <v:imagedata r:id="rId14" o:title=""/>
          </v:shape>
          <w:control r:id="rId15" w:name="CheckBox4" w:shapeid="_x0000_i1053"/>
        </w:object>
      </w:r>
    </w:p>
    <w:p w:rsidR="00E9399F" w:rsidRPr="000A3E43" w:rsidRDefault="000A3E43">
      <w:r w:rsidRPr="009D3D35">
        <w:rPr>
          <w:b/>
          <w:lang w:val="es-ES"/>
        </w:rPr>
        <w:t>Status pre-evaluación</w:t>
      </w:r>
      <w:r w:rsidR="00A115C1" w:rsidRPr="009D3D35">
        <w:rPr>
          <w:b/>
          <w:lang w:val="es-ES"/>
        </w:rPr>
        <w:t>:</w:t>
      </w:r>
      <w:r w:rsidR="00A115C1" w:rsidRPr="009D3D35">
        <w:rPr>
          <w:lang w:val="es-ES"/>
        </w:rPr>
        <w:t xml:space="preserve"> </w:t>
      </w:r>
      <w:sdt>
        <w:sdtPr>
          <w:id w:val="1323002478"/>
          <w:placeholder>
            <w:docPart w:val="B5AED8921C594CEC99B8FCF26666EBC3"/>
          </w:placeholder>
          <w:showingPlcHdr/>
          <w:comboBox>
            <w:listItem w:value="Escolher um item."/>
            <w:listItem w:displayText="Em desenvolvimento" w:value="Em desenvolvimento"/>
            <w:listItem w:displayText="Certificada" w:value="Certificada"/>
            <w:listItem w:displayText="Certificada Condicional" w:value="Certificada Condicional"/>
          </w:comboBox>
        </w:sdtPr>
        <w:sdtEndPr/>
        <w:sdtContent>
          <w:r w:rsidR="009D3D35" w:rsidRPr="009D3D35">
            <w:rPr>
              <w:rStyle w:val="TextodoEspaoReservado"/>
              <w:lang w:val="es-ES"/>
            </w:rPr>
            <w:t xml:space="preserve">Elegir un </w:t>
          </w:r>
          <w:r w:rsidR="009D3D35">
            <w:rPr>
              <w:rStyle w:val="TextodoEspaoReservado"/>
              <w:lang w:val="es-ES"/>
            </w:rPr>
            <w:t>ítem</w:t>
          </w:r>
        </w:sdtContent>
      </w:sdt>
    </w:p>
    <w:p w:rsidR="00E9399F" w:rsidRPr="009D3D35" w:rsidRDefault="00A115C1">
      <w:pPr>
        <w:rPr>
          <w:lang w:val="es-ES"/>
        </w:rPr>
      </w:pPr>
      <w:r w:rsidRPr="009D3D35">
        <w:rPr>
          <w:b/>
          <w:lang w:val="es-ES"/>
        </w:rPr>
        <w:t>Período de Evaluación:</w:t>
      </w:r>
      <w:r w:rsidRPr="009D3D35">
        <w:rPr>
          <w:lang w:val="es-ES"/>
        </w:rPr>
        <w:t xml:space="preserve"> </w:t>
      </w:r>
      <w:sdt>
        <w:sdtPr>
          <w:alias w:val="Data inicial da avaliação"/>
          <w:tag w:val="Data inicial da avaliação"/>
          <w:id w:val="-825822419"/>
          <w:placeholder>
            <w:docPart w:val="6BA59487363B47C9985248F0F9FC7A9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D3D35">
            <w:rPr>
              <w:rStyle w:val="TextodoEspaoReservado"/>
              <w:lang w:val="es-ES"/>
            </w:rPr>
            <w:t>Clique aquí</w:t>
          </w:r>
          <w:r w:rsidR="009D3D35" w:rsidRPr="009D3D35">
            <w:rPr>
              <w:rStyle w:val="TextodoEspaoReservado"/>
              <w:lang w:val="es-ES"/>
            </w:rPr>
            <w:t xml:space="preserve"> para inserir una fecha.</w:t>
          </w:r>
        </w:sdtContent>
      </w:sdt>
      <w:r w:rsidRPr="009D3D35">
        <w:rPr>
          <w:rFonts w:ascii="Times New Roman" w:eastAsia="Times New Roman" w:hAnsi="Times New Roman" w:cs="Times New Roman"/>
          <w:color w:val="808080"/>
          <w:sz w:val="20"/>
          <w:lang w:val="es-ES"/>
        </w:rPr>
        <w:t>.</w:t>
      </w:r>
      <w:r w:rsidRPr="009D3D35">
        <w:rPr>
          <w:lang w:val="es-ES"/>
        </w:rPr>
        <w:t xml:space="preserve"> </w:t>
      </w:r>
      <w:r w:rsidR="000A3E43" w:rsidRPr="009D3D35">
        <w:rPr>
          <w:b/>
          <w:lang w:val="es-ES"/>
        </w:rPr>
        <w:t>Hasta</w:t>
      </w:r>
      <w:r w:rsidRPr="009D3D35">
        <w:rPr>
          <w:lang w:val="es-ES"/>
        </w:rPr>
        <w:t xml:space="preserve"> </w:t>
      </w:r>
      <w:sdt>
        <w:sdtPr>
          <w:alias w:val="Data final da avaliação"/>
          <w:tag w:val="Data final da avaliação"/>
          <w:id w:val="-1718348501"/>
          <w:placeholder>
            <w:docPart w:val="548A72E2EFF5475B9C5275AF5E8FC3D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D3D35" w:rsidRPr="009D3D35">
            <w:rPr>
              <w:rStyle w:val="TextodoEspaoReservado"/>
              <w:lang w:val="es-ES"/>
            </w:rPr>
            <w:t>Clique aquí para inserir una fecha.</w:t>
          </w:r>
        </w:sdtContent>
      </w:sdt>
      <w:r w:rsidR="009D3D35" w:rsidRPr="009D3D35">
        <w:rPr>
          <w:rFonts w:ascii="Times New Roman" w:eastAsia="Times New Roman" w:hAnsi="Times New Roman" w:cs="Times New Roman"/>
          <w:color w:val="808080"/>
          <w:sz w:val="20"/>
          <w:lang w:val="es-ES"/>
        </w:rPr>
        <w:t xml:space="preserve"> </w:t>
      </w:r>
    </w:p>
    <w:p w:rsidR="00E9399F" w:rsidRPr="000A3E43" w:rsidRDefault="00A115C1">
      <w:pPr>
        <w:spacing w:before="120" w:after="120"/>
        <w:jc w:val="center"/>
      </w:pPr>
      <w:bookmarkStart w:id="1" w:name="h.30j0zll" w:colFirst="0" w:colLast="0"/>
      <w:bookmarkEnd w:id="1"/>
      <w:r w:rsidRPr="000A3E43">
        <w:rPr>
          <w:noProof/>
          <w:lang w:val="pt-BR" w:eastAsia="pt-BR"/>
        </w:rPr>
        <w:drawing>
          <wp:inline distT="0" distB="0" distL="0" distR="0" wp14:anchorId="09AF25E1" wp14:editId="1F4CE056">
            <wp:extent cx="3583305" cy="1669415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99F" w:rsidRPr="000A3E43" w:rsidRDefault="00A115C1">
      <w:pPr>
        <w:spacing w:before="120" w:after="120"/>
        <w:jc w:val="center"/>
      </w:pPr>
      <w:r w:rsidRPr="000A3E43">
        <w:rPr>
          <w:rFonts w:ascii="Verdana" w:eastAsia="Verdana" w:hAnsi="Verdana" w:cs="Verdana"/>
        </w:rPr>
        <w:t xml:space="preserve">Fig.1 - </w:t>
      </w:r>
      <w:r w:rsidRPr="000A3E43">
        <w:t xml:space="preserve">BVS </w:t>
      </w:r>
      <w:r w:rsidRPr="000A3E43">
        <w:rPr>
          <w:color w:val="FF0000"/>
        </w:rPr>
        <w:t>[Nombre de la BVS]</w:t>
      </w:r>
    </w:p>
    <w:p w:rsidR="00260AB8" w:rsidRDefault="00A115C1">
      <w:pPr>
        <w:ind w:left="720"/>
        <w:rPr>
          <w:i/>
          <w:color w:val="FF0000"/>
        </w:rPr>
      </w:pPr>
      <w:r w:rsidRPr="000A3E43">
        <w:rPr>
          <w:i/>
          <w:color w:val="FF0000"/>
        </w:rPr>
        <w:t xml:space="preserve">[Cada uno de los </w:t>
      </w:r>
      <w:r w:rsidR="000A3E43" w:rsidRPr="000A3E43">
        <w:rPr>
          <w:i/>
          <w:color w:val="FF0000"/>
        </w:rPr>
        <w:t>ítems</w:t>
      </w:r>
      <w:r w:rsidRPr="000A3E43">
        <w:rPr>
          <w:i/>
          <w:color w:val="FF0000"/>
        </w:rPr>
        <w:t xml:space="preserve"> </w:t>
      </w:r>
      <w:r w:rsidR="000A3E43" w:rsidRPr="000A3E43">
        <w:rPr>
          <w:i/>
          <w:color w:val="FF0000"/>
        </w:rPr>
        <w:t>y</w:t>
      </w:r>
      <w:r w:rsidRPr="000A3E43">
        <w:rPr>
          <w:i/>
          <w:color w:val="FF0000"/>
        </w:rPr>
        <w:t xml:space="preserve"> pr</w:t>
      </w:r>
      <w:r w:rsidR="000A3E43" w:rsidRPr="000A3E43">
        <w:rPr>
          <w:i/>
          <w:color w:val="FF0000"/>
        </w:rPr>
        <w:t>e</w:t>
      </w:r>
      <w:r w:rsidRPr="000A3E43">
        <w:rPr>
          <w:i/>
          <w:color w:val="FF0000"/>
        </w:rPr>
        <w:t xml:space="preserve">guntas </w:t>
      </w:r>
      <w:r w:rsidR="000A3E43" w:rsidRPr="000A3E43">
        <w:rPr>
          <w:i/>
          <w:color w:val="FF0000"/>
        </w:rPr>
        <w:t>abajo</w:t>
      </w:r>
      <w:r w:rsidRPr="000A3E43">
        <w:rPr>
          <w:i/>
          <w:color w:val="FF0000"/>
        </w:rPr>
        <w:t xml:space="preserve"> f</w:t>
      </w:r>
      <w:r w:rsidR="000A3E43" w:rsidRPr="000A3E43">
        <w:rPr>
          <w:i/>
          <w:color w:val="FF0000"/>
        </w:rPr>
        <w:t>ueron elaborados con base en</w:t>
      </w:r>
      <w:r w:rsidRPr="000A3E43">
        <w:rPr>
          <w:i/>
          <w:color w:val="FF0000"/>
        </w:rPr>
        <w:t xml:space="preserve"> Modelo d</w:t>
      </w:r>
      <w:r w:rsidR="000A3E43" w:rsidRPr="000A3E43">
        <w:rPr>
          <w:i/>
          <w:color w:val="FF0000"/>
        </w:rPr>
        <w:t>e l</w:t>
      </w:r>
      <w:r w:rsidRPr="000A3E43">
        <w:rPr>
          <w:i/>
          <w:color w:val="FF0000"/>
        </w:rPr>
        <w:t xml:space="preserve">a BVS </w:t>
      </w:r>
      <w:r w:rsidR="000A3E43" w:rsidRPr="000A3E43">
        <w:rPr>
          <w:i/>
          <w:color w:val="FF0000"/>
        </w:rPr>
        <w:t xml:space="preserve">y sirven como </w:t>
      </w:r>
      <w:r w:rsidR="00D145FE">
        <w:rPr>
          <w:i/>
          <w:color w:val="FF0000"/>
        </w:rPr>
        <w:t>guion</w:t>
      </w:r>
      <w:r w:rsidR="000A3E43" w:rsidRPr="000A3E43">
        <w:rPr>
          <w:i/>
          <w:color w:val="FF0000"/>
        </w:rPr>
        <w:t xml:space="preserve"> para evaluar el grado de evolución de una insta</w:t>
      </w:r>
      <w:r w:rsidRPr="000A3E43">
        <w:rPr>
          <w:i/>
          <w:color w:val="FF0000"/>
        </w:rPr>
        <w:t>ncia d</w:t>
      </w:r>
      <w:r w:rsidR="000A3E43" w:rsidRPr="000A3E43">
        <w:rPr>
          <w:i/>
          <w:color w:val="FF0000"/>
        </w:rPr>
        <w:t>e la BVS y</w:t>
      </w:r>
      <w:r w:rsidRPr="000A3E43">
        <w:rPr>
          <w:i/>
          <w:color w:val="FF0000"/>
        </w:rPr>
        <w:t xml:space="preserve"> </w:t>
      </w:r>
      <w:r w:rsidR="000A3E43" w:rsidRPr="000A3E43">
        <w:rPr>
          <w:i/>
          <w:color w:val="FF0000"/>
        </w:rPr>
        <w:t>l</w:t>
      </w:r>
      <w:r w:rsidRPr="000A3E43">
        <w:rPr>
          <w:i/>
          <w:color w:val="FF0000"/>
        </w:rPr>
        <w:t>as recomenda</w:t>
      </w:r>
      <w:r w:rsidR="000A3E43" w:rsidRPr="000A3E43">
        <w:rPr>
          <w:i/>
          <w:color w:val="FF0000"/>
        </w:rPr>
        <w:t xml:space="preserve">ciones y sugerencias para mejoría de la </w:t>
      </w:r>
      <w:r w:rsidRPr="000A3E43">
        <w:rPr>
          <w:i/>
          <w:color w:val="FF0000"/>
        </w:rPr>
        <w:t>m</w:t>
      </w:r>
      <w:r w:rsidR="000A3E43" w:rsidRPr="000A3E43">
        <w:rPr>
          <w:i/>
          <w:color w:val="FF0000"/>
        </w:rPr>
        <w:t>i</w:t>
      </w:r>
      <w:r w:rsidRPr="000A3E43">
        <w:rPr>
          <w:i/>
          <w:color w:val="FF0000"/>
        </w:rPr>
        <w:t>sma.]</w:t>
      </w:r>
    </w:p>
    <w:p w:rsidR="00260AB8" w:rsidRDefault="00260AB8">
      <w:pPr>
        <w:spacing w:before="0" w:after="200" w:line="276" w:lineRule="auto"/>
        <w:rPr>
          <w:i/>
          <w:color w:val="FF0000"/>
        </w:rPr>
      </w:pPr>
      <w:r>
        <w:rPr>
          <w:i/>
          <w:color w:val="FF0000"/>
        </w:rPr>
        <w:br w:type="page"/>
      </w:r>
    </w:p>
    <w:p w:rsidR="00E9399F" w:rsidRPr="00260AB8" w:rsidRDefault="00A115C1" w:rsidP="00260AB8">
      <w:pPr>
        <w:pStyle w:val="Ttulo1"/>
        <w:keepNext/>
        <w:numPr>
          <w:ilvl w:val="0"/>
          <w:numId w:val="7"/>
        </w:numPr>
        <w:shd w:val="clear" w:color="333333" w:fill="auto"/>
        <w:tabs>
          <w:tab w:val="left" w:pos="567"/>
        </w:tabs>
        <w:spacing w:before="600" w:after="720"/>
        <w:ind w:left="567" w:hanging="567"/>
        <w:rPr>
          <w:rFonts w:ascii="Trebuchet MS" w:eastAsia="Times New Roman" w:hAnsi="Trebuchet MS"/>
          <w:bCs/>
          <w:color w:val="auto"/>
          <w:kern w:val="32"/>
          <w:sz w:val="56"/>
          <w:szCs w:val="56"/>
          <w:lang w:val="pt-BR" w:eastAsia="en-US"/>
        </w:rPr>
      </w:pPr>
      <w:r w:rsidRPr="000633FB">
        <w:rPr>
          <w:rFonts w:ascii="Trebuchet MS" w:eastAsia="Times New Roman" w:hAnsi="Trebuchet MS"/>
          <w:bCs/>
          <w:color w:val="auto"/>
          <w:kern w:val="32"/>
          <w:sz w:val="56"/>
          <w:szCs w:val="56"/>
          <w:lang w:val="es-ES" w:eastAsia="en-US"/>
        </w:rPr>
        <w:lastRenderedPageBreak/>
        <w:t xml:space="preserve"> </w:t>
      </w:r>
      <w:proofErr w:type="spellStart"/>
      <w:r w:rsidRPr="00260AB8">
        <w:rPr>
          <w:rFonts w:ascii="Trebuchet MS" w:eastAsia="Times New Roman" w:hAnsi="Trebuchet MS"/>
          <w:bCs/>
          <w:color w:val="auto"/>
          <w:kern w:val="32"/>
          <w:sz w:val="56"/>
          <w:szCs w:val="56"/>
          <w:lang w:val="pt-BR" w:eastAsia="en-US"/>
        </w:rPr>
        <w:t>Contenidos</w:t>
      </w:r>
      <w:proofErr w:type="spellEnd"/>
    </w:p>
    <w:p w:rsidR="00E9399F" w:rsidRPr="000A3E43" w:rsidRDefault="00260AB8" w:rsidP="00260AB8">
      <w:pPr>
        <w:pStyle w:val="PargrafodaLista"/>
        <w:numPr>
          <w:ilvl w:val="1"/>
          <w:numId w:val="10"/>
        </w:numPr>
        <w:tabs>
          <w:tab w:val="left" w:pos="851"/>
        </w:tabs>
        <w:spacing w:before="720" w:after="300"/>
      </w:pPr>
      <w:r>
        <w:rPr>
          <w:rFonts w:ascii="Trebuchet MS" w:eastAsia="Trebuchet MS" w:hAnsi="Trebuchet MS" w:cs="Trebuchet MS"/>
          <w:b/>
          <w:sz w:val="36"/>
        </w:rPr>
        <w:t xml:space="preserve"> </w:t>
      </w:r>
      <w:r w:rsidR="00A115C1" w:rsidRPr="00260AB8">
        <w:rPr>
          <w:rFonts w:ascii="Trebuchet MS" w:eastAsia="Trebuchet MS" w:hAnsi="Trebuchet MS" w:cs="Trebuchet MS"/>
          <w:b/>
          <w:sz w:val="36"/>
        </w:rPr>
        <w:t>Fuentes de información</w:t>
      </w:r>
    </w:p>
    <w:p w:rsidR="00E9399F" w:rsidRPr="000A3E43" w:rsidRDefault="00A115C1">
      <w:pPr>
        <w:spacing w:before="60"/>
      </w:pPr>
      <w:r w:rsidRPr="003A5B7A">
        <w:t>A</w:t>
      </w:r>
      <w:r w:rsidR="000A3E43" w:rsidRPr="003A5B7A">
        <w:t>spectos a ser observados en e</w:t>
      </w:r>
      <w:r w:rsidRPr="003A5B7A">
        <w:t xml:space="preserve">ste </w:t>
      </w:r>
      <w:r w:rsidR="000A3E43" w:rsidRPr="003A5B7A">
        <w:t>ítem</w:t>
      </w:r>
      <w:r w:rsidRPr="003A5B7A">
        <w:t>:</w:t>
      </w:r>
    </w:p>
    <w:p w:rsidR="00E9399F" w:rsidRPr="000A3E43" w:rsidRDefault="002A4194">
      <w:pPr>
        <w:numPr>
          <w:ilvl w:val="0"/>
          <w:numId w:val="4"/>
        </w:numPr>
        <w:spacing w:before="60"/>
        <w:ind w:hanging="359"/>
      </w:pPr>
      <w:r>
        <w:t>¿</w:t>
      </w:r>
      <w:r w:rsidRPr="000A3E43">
        <w:t>C</w:t>
      </w:r>
      <w:r>
        <w:t>uá</w:t>
      </w:r>
      <w:r w:rsidRPr="000A3E43">
        <w:t>les</w:t>
      </w:r>
      <w:r w:rsidR="00A115C1" w:rsidRPr="000A3E43">
        <w:t xml:space="preserve"> </w:t>
      </w:r>
      <w:r w:rsidR="00CC6357">
        <w:t xml:space="preserve">son </w:t>
      </w:r>
      <w:r w:rsidR="000A3E43" w:rsidRPr="000A3E43">
        <w:t>las fuentes disponibles</w:t>
      </w:r>
      <w:r w:rsidR="00A115C1" w:rsidRPr="000A3E43">
        <w:t xml:space="preserve"> </w:t>
      </w:r>
      <w:r w:rsidR="000A3E43" w:rsidRPr="000A3E43">
        <w:t>e</w:t>
      </w:r>
      <w:r w:rsidR="00A115C1" w:rsidRPr="000A3E43">
        <w:t>n</w:t>
      </w:r>
      <w:r>
        <w:t xml:space="preserve"> la BVS? ¿Cuá</w:t>
      </w:r>
      <w:r w:rsidR="000A3E43" w:rsidRPr="000A3E43">
        <w:t>les s</w:t>
      </w:r>
      <w:r w:rsidR="00A115C1" w:rsidRPr="000A3E43">
        <w:t>o</w:t>
      </w:r>
      <w:r w:rsidR="000A3E43" w:rsidRPr="000A3E43">
        <w:t>n</w:t>
      </w:r>
      <w:r w:rsidR="00A115C1" w:rsidRPr="000A3E43">
        <w:t xml:space="preserve"> </w:t>
      </w:r>
      <w:r w:rsidR="000A3E43" w:rsidRPr="000A3E43">
        <w:t>propias y c</w:t>
      </w:r>
      <w:r w:rsidR="00A115C1" w:rsidRPr="000A3E43">
        <w:t>ua</w:t>
      </w:r>
      <w:r w:rsidR="000A3E43" w:rsidRPr="000A3E43">
        <w:t>les s</w:t>
      </w:r>
      <w:r w:rsidR="00A115C1" w:rsidRPr="000A3E43">
        <w:t>o</w:t>
      </w:r>
      <w:r w:rsidR="000A3E43" w:rsidRPr="000A3E43">
        <w:t>n</w:t>
      </w:r>
      <w:r w:rsidR="00A115C1" w:rsidRPr="000A3E43">
        <w:t xml:space="preserve"> externas</w:t>
      </w:r>
      <w:r>
        <w:t>?</w:t>
      </w:r>
    </w:p>
    <w:p w:rsidR="00260AB8" w:rsidRDefault="00260AB8">
      <w:pPr>
        <w:numPr>
          <w:ilvl w:val="0"/>
          <w:numId w:val="4"/>
        </w:numPr>
        <w:spacing w:before="60"/>
        <w:ind w:hanging="359"/>
      </w:pPr>
      <w:r>
        <w:t>¿Cuál la frecuencia de actualización de las fuentes de información?</w:t>
      </w:r>
    </w:p>
    <w:p w:rsidR="00E9399F" w:rsidRPr="000A3E43" w:rsidRDefault="00260AB8" w:rsidP="00260AB8">
      <w:pPr>
        <w:numPr>
          <w:ilvl w:val="0"/>
          <w:numId w:val="4"/>
        </w:numPr>
        <w:spacing w:before="60"/>
        <w:ind w:hanging="359"/>
      </w:pPr>
      <w:r>
        <w:t>¿</w:t>
      </w:r>
      <w:r w:rsidR="000A3E43" w:rsidRPr="000A3E43">
        <w:t>Las fue</w:t>
      </w:r>
      <w:r w:rsidR="00A115C1" w:rsidRPr="000A3E43">
        <w:t>ntes de info</w:t>
      </w:r>
      <w:r w:rsidR="000A3E43" w:rsidRPr="000A3E43">
        <w:t>rmación poseen descripciones en su</w:t>
      </w:r>
      <w:r w:rsidR="00A115C1" w:rsidRPr="000A3E43">
        <w:t xml:space="preserve">s páginas </w:t>
      </w:r>
      <w:r w:rsidR="000A3E43" w:rsidRPr="000A3E43">
        <w:t>secundarias</w:t>
      </w:r>
      <w:r>
        <w:t>? ¿</w:t>
      </w:r>
      <w:r w:rsidR="000A3E43" w:rsidRPr="000A3E43">
        <w:t>Las descripciones</w:t>
      </w:r>
      <w:r w:rsidR="00A115C1" w:rsidRPr="000A3E43">
        <w:t xml:space="preserve"> d</w:t>
      </w:r>
      <w:r w:rsidR="000A3E43" w:rsidRPr="000A3E43">
        <w:t>e las fue</w:t>
      </w:r>
      <w:r w:rsidR="00A115C1" w:rsidRPr="000A3E43">
        <w:t>ntes de informa</w:t>
      </w:r>
      <w:r w:rsidR="000A3E43" w:rsidRPr="000A3E43">
        <w:t>ción en l</w:t>
      </w:r>
      <w:r w:rsidR="00A115C1" w:rsidRPr="000A3E43">
        <w:t xml:space="preserve">as páginas </w:t>
      </w:r>
      <w:r w:rsidR="000A3E43" w:rsidRPr="000A3E43">
        <w:t>secundarias</w:t>
      </w:r>
      <w:r w:rsidR="000A3E43">
        <w:t xml:space="preserve"> están</w:t>
      </w:r>
      <w:r w:rsidR="00A115C1" w:rsidRPr="000A3E43">
        <w:t xml:space="preserve"> organizadas, </w:t>
      </w:r>
      <w:r w:rsidR="000A3E43" w:rsidRPr="000A3E43">
        <w:t>estructuradas</w:t>
      </w:r>
      <w:r w:rsidR="000A3E43">
        <w:t xml:space="preserve"> y</w:t>
      </w:r>
      <w:r w:rsidR="00A115C1" w:rsidRPr="000A3E43">
        <w:t xml:space="preserve"> pos</w:t>
      </w:r>
      <w:r w:rsidR="000A3E43">
        <w:t>een</w:t>
      </w:r>
      <w:r w:rsidR="00A115C1" w:rsidRPr="000A3E43">
        <w:t xml:space="preserve"> </w:t>
      </w:r>
      <w:r w:rsidR="000A3E43" w:rsidRPr="000A3E43">
        <w:t>lenguaje</w:t>
      </w:r>
      <w:r w:rsidR="00CC6357">
        <w:t xml:space="preserve"> claro</w:t>
      </w:r>
      <w:r>
        <w:t>?</w:t>
      </w:r>
    </w:p>
    <w:p w:rsidR="00E9399F" w:rsidRPr="000A3E43" w:rsidRDefault="00260AB8">
      <w:pPr>
        <w:numPr>
          <w:ilvl w:val="0"/>
          <w:numId w:val="4"/>
        </w:numPr>
        <w:spacing w:before="60"/>
        <w:ind w:hanging="359"/>
      </w:pPr>
      <w:r>
        <w:t>¿</w:t>
      </w:r>
      <w:r w:rsidR="00A115C1" w:rsidRPr="000A3E43">
        <w:t xml:space="preserve">Todos </w:t>
      </w:r>
      <w:r w:rsidR="000A3E43">
        <w:t>los enlace</w:t>
      </w:r>
      <w:r w:rsidR="00A115C1" w:rsidRPr="000A3E43">
        <w:t>s d</w:t>
      </w:r>
      <w:r w:rsidR="000A3E43">
        <w:t>e las fue</w:t>
      </w:r>
      <w:r w:rsidR="00A115C1" w:rsidRPr="000A3E43">
        <w:t>ntes de informa</w:t>
      </w:r>
      <w:r w:rsidR="000A3E43">
        <w:t>ción (y su</w:t>
      </w:r>
      <w:r w:rsidR="00A115C1" w:rsidRPr="000A3E43">
        <w:t xml:space="preserve">s páginas </w:t>
      </w:r>
      <w:r w:rsidR="000A3E43" w:rsidRPr="000A3E43">
        <w:t>secundarias</w:t>
      </w:r>
      <w:r w:rsidR="000A3E43">
        <w:t>) están</w:t>
      </w:r>
      <w:r w:rsidR="00A115C1" w:rsidRPr="000A3E43">
        <w:t xml:space="preserve"> funcionando</w:t>
      </w:r>
      <w:r>
        <w:t>?</w:t>
      </w:r>
    </w:p>
    <w:p w:rsidR="00E9399F" w:rsidRDefault="00260AB8">
      <w:pPr>
        <w:numPr>
          <w:ilvl w:val="0"/>
          <w:numId w:val="4"/>
        </w:numPr>
        <w:spacing w:before="60"/>
        <w:ind w:hanging="359"/>
      </w:pPr>
      <w:r>
        <w:t>¿</w:t>
      </w:r>
      <w:r w:rsidR="000A3E43">
        <w:t>Hay alguna fuente de información</w:t>
      </w:r>
      <w:r w:rsidR="00A115C1" w:rsidRPr="000A3E43">
        <w:t xml:space="preserve"> que n</w:t>
      </w:r>
      <w:r w:rsidR="000A3E43">
        <w:t>o esté</w:t>
      </w:r>
      <w:r w:rsidR="00A115C1" w:rsidRPr="000A3E43">
        <w:t xml:space="preserve"> operando normalmente</w:t>
      </w:r>
      <w:r>
        <w:t>?</w:t>
      </w:r>
    </w:p>
    <w:p w:rsidR="00250D03" w:rsidRDefault="00250D03">
      <w:pPr>
        <w:numPr>
          <w:ilvl w:val="0"/>
          <w:numId w:val="4"/>
        </w:numPr>
        <w:spacing w:before="60"/>
        <w:ind w:hanging="359"/>
      </w:pPr>
      <w:r>
        <w:t xml:space="preserve">¿La </w:t>
      </w:r>
      <w:r w:rsidRPr="000A3E43">
        <w:t>BVS coopera con LILACS considerando los criterios de selección</w:t>
      </w:r>
      <w:r>
        <w:t>?</w:t>
      </w:r>
    </w:p>
    <w:p w:rsidR="00250D03" w:rsidRPr="000A3E43" w:rsidRDefault="00250D03">
      <w:pPr>
        <w:numPr>
          <w:ilvl w:val="0"/>
          <w:numId w:val="4"/>
        </w:numPr>
        <w:spacing w:before="60"/>
        <w:ind w:hanging="359"/>
      </w:pPr>
      <w:r>
        <w:t>¿Posee meta búsqueda</w:t>
      </w:r>
      <w:r w:rsidRPr="000A3E43">
        <w:t xml:space="preserve"> </w:t>
      </w:r>
      <w:r>
        <w:t>(</w:t>
      </w:r>
      <w:proofErr w:type="spellStart"/>
      <w:r>
        <w:t>iAH</w:t>
      </w:r>
      <w:proofErr w:type="spellEnd"/>
      <w:r>
        <w:t>) o</w:t>
      </w:r>
      <w:r w:rsidRPr="000A3E43">
        <w:t xml:space="preserve"> </w:t>
      </w:r>
      <w:r>
        <w:t>búsqueda</w:t>
      </w:r>
      <w:r w:rsidRPr="000A3E43">
        <w:t xml:space="preserve"> integrada (</w:t>
      </w:r>
      <w:proofErr w:type="spellStart"/>
      <w:r w:rsidRPr="000A3E43">
        <w:t>iAHx</w:t>
      </w:r>
      <w:proofErr w:type="spellEnd"/>
      <w:r w:rsidRPr="000A3E43">
        <w:t>)</w:t>
      </w:r>
      <w:r>
        <w:t>?</w:t>
      </w:r>
    </w:p>
    <w:p w:rsidR="00E9399F" w:rsidRPr="000A3E43" w:rsidRDefault="00E9399F">
      <w:pPr>
        <w:spacing w:before="60"/>
        <w:ind w:left="714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1978"/>
        <w:gridCol w:w="1097"/>
        <w:gridCol w:w="1745"/>
        <w:gridCol w:w="1559"/>
        <w:gridCol w:w="895"/>
      </w:tblGrid>
      <w:tr w:rsidR="00E9399F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9399F" w:rsidRPr="000A3E43" w:rsidRDefault="00A115C1">
            <w:pPr>
              <w:spacing w:before="60"/>
              <w:jc w:val="center"/>
            </w:pPr>
            <w:r w:rsidRPr="000A3E43">
              <w:t>Bases de datos Bibliográficas Nacionales o temáticas</w:t>
            </w: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9399F" w:rsidRPr="000A3E43" w:rsidRDefault="00A115C1">
            <w:pPr>
              <w:spacing w:before="60"/>
              <w:jc w:val="center"/>
            </w:pPr>
            <w:r w:rsidRPr="000A3E43">
              <w:t>Catálogo de sitios (LIS)</w:t>
            </w: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9399F" w:rsidRPr="000A3E43" w:rsidRDefault="000A3E43">
            <w:pPr>
              <w:spacing w:before="60"/>
              <w:jc w:val="center"/>
            </w:pPr>
            <w:r w:rsidRPr="000A3E43">
              <w:t>Directorio</w:t>
            </w:r>
            <w:r w:rsidR="00A115C1" w:rsidRPr="000A3E43">
              <w:t xml:space="preserve"> de eventos/Cursos</w:t>
            </w: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9399F" w:rsidRPr="000A3E43" w:rsidRDefault="00A115C1">
            <w:pPr>
              <w:spacing w:before="60"/>
              <w:jc w:val="center"/>
            </w:pPr>
            <w:r w:rsidRPr="000A3E43">
              <w:t>Espacio Colaborativo</w:t>
            </w: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9399F" w:rsidRPr="000A3E43" w:rsidRDefault="00A115C1">
            <w:pPr>
              <w:spacing w:before="60"/>
              <w:jc w:val="center"/>
            </w:pPr>
            <w:r w:rsidRPr="000A3E43">
              <w:t>Otros</w:t>
            </w:r>
          </w:p>
        </w:tc>
      </w:tr>
      <w:tr w:rsidR="00260AB8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0AB8" w:rsidRPr="000A3E43" w:rsidRDefault="00260AB8">
            <w:pPr>
              <w:spacing w:before="60"/>
            </w:pPr>
            <w:r>
              <w:t>Total de registros</w:t>
            </w: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60AB8" w:rsidRPr="000A3E43" w:rsidRDefault="00260AB8">
            <w:pPr>
              <w:spacing w:before="60"/>
              <w:jc w:val="center"/>
            </w:pP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60AB8" w:rsidRPr="000A3E43" w:rsidRDefault="00260AB8">
            <w:pPr>
              <w:spacing w:before="60"/>
              <w:jc w:val="center"/>
            </w:pP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60AB8" w:rsidRPr="000A3E43" w:rsidRDefault="00260AB8">
            <w:pPr>
              <w:spacing w:before="60"/>
              <w:jc w:val="center"/>
            </w:pP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60AB8" w:rsidRPr="000A3E43" w:rsidRDefault="00260AB8">
            <w:pPr>
              <w:spacing w:before="60"/>
              <w:jc w:val="center"/>
            </w:pP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60AB8" w:rsidRPr="000A3E43" w:rsidRDefault="00260AB8" w:rsidP="00DC206F">
            <w:pPr>
              <w:spacing w:before="60"/>
              <w:ind w:right="255"/>
              <w:jc w:val="center"/>
            </w:pPr>
          </w:p>
        </w:tc>
      </w:tr>
      <w:tr w:rsidR="00E9399F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260AB8" w:rsidP="00260AB8">
            <w:pPr>
              <w:spacing w:before="60"/>
            </w:pPr>
            <w:r>
              <w:t>Total de registros del año corriente</w:t>
            </w: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9399F" w:rsidRPr="000A3E43" w:rsidRDefault="00E9399F">
            <w:pPr>
              <w:spacing w:before="60"/>
              <w:jc w:val="center"/>
            </w:pPr>
          </w:p>
        </w:tc>
      </w:tr>
      <w:tr w:rsidR="00E9399F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260AB8" w:rsidP="00260AB8">
            <w:pPr>
              <w:spacing w:before="60"/>
            </w:pPr>
            <w:r>
              <w:t xml:space="preserve">Total de registros con </w:t>
            </w:r>
            <w:r w:rsidR="00A115C1" w:rsidRPr="000A3E43">
              <w:t>texto completo</w:t>
            </w: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</w:tr>
      <w:tr w:rsidR="00E9399F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260AB8" w:rsidP="000A3E43">
            <w:pPr>
              <w:spacing w:before="60"/>
            </w:pPr>
            <w:r>
              <w:t>¿</w:t>
            </w:r>
            <w:r w:rsidR="000A3E43">
              <w:t>Los d</w:t>
            </w:r>
            <w:r w:rsidR="00A115C1" w:rsidRPr="000A3E43">
              <w:t xml:space="preserve">ocumentos poseen información de localización cuando no </w:t>
            </w:r>
            <w:r w:rsidR="002A4194">
              <w:t xml:space="preserve">está </w:t>
            </w:r>
            <w:r w:rsidR="00A115C1" w:rsidRPr="000A3E43">
              <w:t>disponible en texto completo</w:t>
            </w:r>
            <w:r>
              <w:t>?</w:t>
            </w: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</w:tr>
      <w:tr w:rsidR="00E9399F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250D03" w:rsidP="003A5B7A">
            <w:pPr>
              <w:spacing w:before="60"/>
            </w:pPr>
            <w:r>
              <w:t>¿</w:t>
            </w:r>
            <w:r w:rsidR="003A5B7A">
              <w:t>Las b</w:t>
            </w:r>
            <w:r w:rsidR="00A115C1" w:rsidRPr="000A3E43">
              <w:t>ases de datos propias tiene</w:t>
            </w:r>
            <w:r w:rsidR="00CC6357">
              <w:t>n</w:t>
            </w:r>
            <w:r w:rsidR="00A115C1" w:rsidRPr="000A3E43">
              <w:t xml:space="preserve"> actualización periódica y descentralizada</w:t>
            </w:r>
            <w:r>
              <w:t>?</w:t>
            </w: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</w:tr>
      <w:tr w:rsidR="00E9399F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250D03">
            <w:pPr>
              <w:spacing w:before="60"/>
            </w:pPr>
            <w:r>
              <w:t>¿</w:t>
            </w:r>
            <w:r w:rsidR="00A115C1" w:rsidRPr="000A3E43">
              <w:t xml:space="preserve">Utilizan </w:t>
            </w:r>
            <w:proofErr w:type="spellStart"/>
            <w:r w:rsidR="00A115C1" w:rsidRPr="000A3E43">
              <w:t>DeCS</w:t>
            </w:r>
            <w:proofErr w:type="spellEnd"/>
            <w:r w:rsidR="00A115C1" w:rsidRPr="000A3E43">
              <w:t xml:space="preserve"> para los </w:t>
            </w:r>
            <w:r w:rsidR="003A5B7A" w:rsidRPr="000A3E43">
              <w:t>descriptores</w:t>
            </w:r>
            <w:r>
              <w:t>?</w:t>
            </w: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</w:tr>
      <w:tr w:rsidR="00E9399F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250D03" w:rsidP="003A5B7A">
            <w:pPr>
              <w:spacing w:before="60"/>
            </w:pPr>
            <w:r>
              <w:lastRenderedPageBreak/>
              <w:t>¿</w:t>
            </w:r>
            <w:r w:rsidR="003A5B7A">
              <w:t>Posee</w:t>
            </w:r>
            <w:r w:rsidR="00A115C1" w:rsidRPr="000A3E43">
              <w:t xml:space="preserve"> </w:t>
            </w:r>
            <w:r w:rsidR="003A5B7A" w:rsidRPr="000A3E43">
              <w:t>criterios</w:t>
            </w:r>
            <w:r w:rsidR="003A5B7A">
              <w:t xml:space="preserve"> de selección y</w:t>
            </w:r>
            <w:r w:rsidR="00A115C1" w:rsidRPr="000A3E43">
              <w:t xml:space="preserve"> descri</w:t>
            </w:r>
            <w:r w:rsidR="003A5B7A">
              <w:t>pción</w:t>
            </w:r>
            <w:r>
              <w:t>?</w:t>
            </w: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  <w:p w:rsidR="00E9399F" w:rsidRPr="000A3E43" w:rsidRDefault="00E9399F">
            <w:pPr>
              <w:spacing w:before="60"/>
            </w:pP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</w:tr>
      <w:tr w:rsidR="00E9399F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250D03" w:rsidP="003A5B7A">
            <w:pPr>
              <w:spacing w:before="60"/>
            </w:pPr>
            <w:r>
              <w:t>¿</w:t>
            </w:r>
            <w:r w:rsidR="003A5B7A">
              <w:t>La</w:t>
            </w:r>
            <w:r w:rsidR="00A115C1" w:rsidRPr="000A3E43">
              <w:t xml:space="preserve"> meta</w:t>
            </w:r>
            <w:r w:rsidR="003A5B7A">
              <w:t xml:space="preserve"> búsqueda</w:t>
            </w:r>
            <w:r w:rsidR="00A115C1" w:rsidRPr="000A3E43">
              <w:t xml:space="preserve">/ </w:t>
            </w:r>
            <w:r w:rsidR="003A5B7A">
              <w:t>búsqueda</w:t>
            </w:r>
            <w:r w:rsidR="002A4194">
              <w:t xml:space="preserve"> integrada está operativa</w:t>
            </w:r>
            <w:r>
              <w:t>?</w:t>
            </w: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</w:tr>
      <w:tr w:rsidR="00E9399F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250D03" w:rsidP="003A5B7A">
            <w:pPr>
              <w:spacing w:before="60"/>
              <w:ind w:left="12"/>
            </w:pPr>
            <w:r>
              <w:t>¿</w:t>
            </w:r>
            <w:r w:rsidR="003A5B7A">
              <w:t>Lo</w:t>
            </w:r>
            <w:r w:rsidR="00A115C1" w:rsidRPr="000A3E43">
              <w:t>s resultados d</w:t>
            </w:r>
            <w:r w:rsidR="003A5B7A">
              <w:t>e l</w:t>
            </w:r>
            <w:r w:rsidR="00A115C1" w:rsidRPr="000A3E43">
              <w:t xml:space="preserve">as </w:t>
            </w:r>
            <w:r w:rsidR="003A5B7A">
              <w:t>búsqueda</w:t>
            </w:r>
            <w:r w:rsidR="00CC6357">
              <w:t>s</w:t>
            </w:r>
            <w:r w:rsidR="00A115C1" w:rsidRPr="000A3E43">
              <w:t xml:space="preserve"> </w:t>
            </w:r>
            <w:r w:rsidR="003A5B7A">
              <w:t>presentan los resultados de manera clara, con metadatos suficientes y bien</w:t>
            </w:r>
            <w:r w:rsidR="00A115C1" w:rsidRPr="000A3E43">
              <w:t xml:space="preserve"> estru</w:t>
            </w:r>
            <w:r w:rsidR="003A5B7A">
              <w:t>c</w:t>
            </w:r>
            <w:r w:rsidR="00A115C1" w:rsidRPr="000A3E43">
              <w:t>turados</w:t>
            </w:r>
            <w:r>
              <w:t>?</w:t>
            </w: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</w:tr>
      <w:tr w:rsidR="00E9399F" w:rsidRPr="000A3E43" w:rsidTr="000633FB">
        <w:tc>
          <w:tcPr>
            <w:tcW w:w="128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3A5B7A">
            <w:pPr>
              <w:spacing w:before="60"/>
            </w:pPr>
            <w:r>
              <w:t>Versión de lo</w:t>
            </w:r>
            <w:r w:rsidR="00A115C1" w:rsidRPr="000A3E43">
              <w:t>s aplicativos</w:t>
            </w:r>
          </w:p>
        </w:tc>
        <w:tc>
          <w:tcPr>
            <w:tcW w:w="101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560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891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796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  <w:tc>
          <w:tcPr>
            <w:tcW w:w="457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9F" w:rsidRPr="000A3E43" w:rsidRDefault="00E9399F">
            <w:pPr>
              <w:spacing w:before="60"/>
            </w:pPr>
          </w:p>
        </w:tc>
      </w:tr>
    </w:tbl>
    <w:p w:rsidR="00E9399F" w:rsidRPr="000A3E43" w:rsidRDefault="00E9399F">
      <w:pPr>
        <w:spacing w:before="60"/>
      </w:pPr>
    </w:p>
    <w:p w:rsidR="00E9399F" w:rsidRPr="000A3E43" w:rsidRDefault="003A5B7A">
      <w:pPr>
        <w:spacing w:before="60"/>
      </w:pPr>
      <w:bookmarkStart w:id="2" w:name="h.1fob9te" w:colFirst="0" w:colLast="0"/>
      <w:bookmarkEnd w:id="2"/>
      <w:r>
        <w:rPr>
          <w:b/>
        </w:rPr>
        <w:t>Recomendaciones y sugerencias</w:t>
      </w:r>
      <w:r w:rsidR="00250D03" w:rsidRPr="00250D03">
        <w:rPr>
          <w:rStyle w:val="Refdenotaderodap"/>
          <w:b/>
          <w:sz w:val="28"/>
          <w:szCs w:val="28"/>
        </w:rPr>
        <w:footnoteReference w:id="1"/>
      </w:r>
      <w:r w:rsidR="00A115C1" w:rsidRPr="000A3E43">
        <w:rPr>
          <w:b/>
        </w:rPr>
        <w:t xml:space="preserve">: </w:t>
      </w:r>
    </w:p>
    <w:p w:rsidR="00E9399F" w:rsidRDefault="00250D03" w:rsidP="00250D03">
      <w:pPr>
        <w:numPr>
          <w:ilvl w:val="0"/>
          <w:numId w:val="2"/>
        </w:numPr>
        <w:spacing w:before="60"/>
        <w:ind w:hanging="359"/>
      </w:pPr>
      <w:r>
        <w:t>&lt;Inserir recomendaciones&gt;</w:t>
      </w:r>
    </w:p>
    <w:p w:rsidR="00E9399F" w:rsidRPr="000A3E43" w:rsidRDefault="00250D03" w:rsidP="00250D03">
      <w:pPr>
        <w:numPr>
          <w:ilvl w:val="0"/>
          <w:numId w:val="2"/>
        </w:numPr>
        <w:spacing w:before="60"/>
        <w:ind w:hanging="359"/>
      </w:pPr>
      <w:r>
        <w:t>&lt;Inserir sugerencias&gt;</w:t>
      </w:r>
    </w:p>
    <w:p w:rsidR="00E9399F" w:rsidRPr="00250D03" w:rsidRDefault="00A115C1" w:rsidP="00250D03">
      <w:pPr>
        <w:pStyle w:val="PargrafodaLista"/>
        <w:numPr>
          <w:ilvl w:val="1"/>
          <w:numId w:val="10"/>
        </w:numPr>
        <w:tabs>
          <w:tab w:val="left" w:pos="851"/>
        </w:tabs>
        <w:spacing w:before="720" w:after="300"/>
        <w:rPr>
          <w:rFonts w:ascii="Trebuchet MS" w:eastAsia="Trebuchet MS" w:hAnsi="Trebuchet MS" w:cs="Trebuchet MS"/>
          <w:b/>
          <w:sz w:val="36"/>
        </w:rPr>
      </w:pPr>
      <w:bookmarkStart w:id="3" w:name="h.3znysh7" w:colFirst="0" w:colLast="0"/>
      <w:bookmarkEnd w:id="3"/>
      <w:r w:rsidRPr="000A3E43">
        <w:rPr>
          <w:rFonts w:ascii="Trebuchet MS" w:eastAsia="Trebuchet MS" w:hAnsi="Trebuchet MS" w:cs="Trebuchet MS"/>
          <w:b/>
          <w:sz w:val="36"/>
        </w:rPr>
        <w:t xml:space="preserve"> Áreas temáticas</w:t>
      </w:r>
    </w:p>
    <w:p w:rsidR="00E9399F" w:rsidRPr="000A3E43" w:rsidRDefault="00D145FE">
      <w:pPr>
        <w:numPr>
          <w:ilvl w:val="0"/>
          <w:numId w:val="2"/>
        </w:numPr>
        <w:spacing w:before="60"/>
        <w:ind w:hanging="359"/>
      </w:pPr>
      <w:r>
        <w:t>¿</w:t>
      </w:r>
      <w:r w:rsidR="003A5B7A">
        <w:t>Está disponible en la BVS la búsqueda</w:t>
      </w:r>
      <w:r w:rsidR="00A115C1" w:rsidRPr="000A3E43">
        <w:t xml:space="preserve"> por “Áreas Temáticas” o “Temas”?</w:t>
      </w:r>
    </w:p>
    <w:p w:rsidR="00E9399F" w:rsidRPr="002A4194" w:rsidRDefault="00D145FE">
      <w:pPr>
        <w:numPr>
          <w:ilvl w:val="0"/>
          <w:numId w:val="2"/>
        </w:numPr>
        <w:spacing w:before="60"/>
        <w:ind w:hanging="359"/>
      </w:pPr>
      <w:r w:rsidRPr="002A4194">
        <w:t>¿</w:t>
      </w:r>
      <w:r w:rsidR="003A5B7A" w:rsidRPr="002A4194">
        <w:t>La</w:t>
      </w:r>
      <w:r w:rsidR="00A115C1" w:rsidRPr="002A4194">
        <w:t xml:space="preserve">s áreas temáticas </w:t>
      </w:r>
      <w:r w:rsidR="003A5B7A" w:rsidRPr="002A4194">
        <w:t>corresponden a las prioridades de salud identificadas en los planos y</w:t>
      </w:r>
      <w:r w:rsidR="00A115C1" w:rsidRPr="002A4194">
        <w:t xml:space="preserve"> </w:t>
      </w:r>
      <w:r w:rsidR="003A5B7A" w:rsidRPr="002A4194">
        <w:t xml:space="preserve">estrategias de </w:t>
      </w:r>
      <w:r w:rsidR="00F21875">
        <w:t xml:space="preserve">la </w:t>
      </w:r>
      <w:r w:rsidR="003A5B7A" w:rsidRPr="002A4194">
        <w:t xml:space="preserve">salud del </w:t>
      </w:r>
      <w:r w:rsidR="00A115C1" w:rsidRPr="002A4194">
        <w:t xml:space="preserve">país? </w:t>
      </w:r>
    </w:p>
    <w:p w:rsidR="00E9399F" w:rsidRPr="002A4194" w:rsidRDefault="00D145FE">
      <w:pPr>
        <w:numPr>
          <w:ilvl w:val="0"/>
          <w:numId w:val="2"/>
        </w:numPr>
        <w:spacing w:before="60"/>
        <w:ind w:hanging="359"/>
      </w:pPr>
      <w:r w:rsidRPr="002A4194">
        <w:t>¿La</w:t>
      </w:r>
      <w:r w:rsidR="00A115C1" w:rsidRPr="002A4194">
        <w:t xml:space="preserve">s </w:t>
      </w:r>
      <w:r w:rsidRPr="002A4194">
        <w:t>búsquedas en los temas están</w:t>
      </w:r>
      <w:r w:rsidR="00A115C1" w:rsidRPr="002A4194">
        <w:t xml:space="preserve"> </w:t>
      </w:r>
      <w:r w:rsidR="002A4194">
        <w:t>opera</w:t>
      </w:r>
      <w:r w:rsidR="00F21875">
        <w:t>tiva</w:t>
      </w:r>
      <w:r w:rsidR="002A4194" w:rsidRPr="002A4194">
        <w:t>s</w:t>
      </w:r>
      <w:r w:rsidRPr="002A4194">
        <w:t xml:space="preserve"> y recuperando en todas las fuentes de información? Si no</w:t>
      </w:r>
      <w:r w:rsidR="002A4194">
        <w:t>, indicar cuá</w:t>
      </w:r>
      <w:r w:rsidRPr="002A4194">
        <w:t>les no están</w:t>
      </w:r>
      <w:r w:rsidR="00A115C1" w:rsidRPr="002A4194">
        <w:t>.</w:t>
      </w:r>
    </w:p>
    <w:p w:rsidR="00E9399F" w:rsidRDefault="00CC6357">
      <w:pPr>
        <w:numPr>
          <w:ilvl w:val="0"/>
          <w:numId w:val="2"/>
        </w:numPr>
        <w:spacing w:before="60"/>
        <w:ind w:hanging="359"/>
      </w:pPr>
      <w:r>
        <w:t>¿</w:t>
      </w:r>
      <w:r w:rsidR="00D145FE">
        <w:t xml:space="preserve">El </w:t>
      </w:r>
      <w:r w:rsidR="00A115C1" w:rsidRPr="000A3E43">
        <w:t>resultado d</w:t>
      </w:r>
      <w:r w:rsidR="002A4194">
        <w:t>e la</w:t>
      </w:r>
      <w:r w:rsidR="00D145FE">
        <w:t xml:space="preserve"> búsqueda por áreas temáticas representa al</w:t>
      </w:r>
      <w:r w:rsidR="00A115C1" w:rsidRPr="000A3E43">
        <w:t xml:space="preserve"> tema? </w:t>
      </w:r>
    </w:p>
    <w:p w:rsidR="00933896" w:rsidRDefault="00933896" w:rsidP="00933896">
      <w:pPr>
        <w:spacing w:before="60"/>
        <w:ind w:left="720"/>
      </w:pPr>
    </w:p>
    <w:p w:rsidR="00250D03" w:rsidRPr="000A3E43" w:rsidRDefault="00250D03" w:rsidP="00250D03">
      <w:pPr>
        <w:spacing w:before="60"/>
      </w:pPr>
      <w:r>
        <w:rPr>
          <w:b/>
        </w:rPr>
        <w:t>Recomendaciones y sugerencias*</w:t>
      </w:r>
      <w:r w:rsidRPr="000A3E43">
        <w:rPr>
          <w:b/>
        </w:rPr>
        <w:t xml:space="preserve">: </w:t>
      </w:r>
    </w:p>
    <w:p w:rsidR="00250D03" w:rsidRDefault="00250D03" w:rsidP="00250D03">
      <w:pPr>
        <w:numPr>
          <w:ilvl w:val="0"/>
          <w:numId w:val="2"/>
        </w:numPr>
        <w:spacing w:before="60"/>
        <w:ind w:hanging="359"/>
      </w:pPr>
      <w:r>
        <w:t>&lt;Inserir recomendaciones&gt;</w:t>
      </w:r>
    </w:p>
    <w:p w:rsidR="00250D03" w:rsidRPr="000A3E43" w:rsidRDefault="00250D03" w:rsidP="00250D03">
      <w:pPr>
        <w:numPr>
          <w:ilvl w:val="0"/>
          <w:numId w:val="2"/>
        </w:numPr>
        <w:spacing w:before="60"/>
        <w:ind w:hanging="359"/>
      </w:pPr>
      <w:r>
        <w:t>&lt;Inserir sugerencias&gt;</w:t>
      </w:r>
    </w:p>
    <w:p w:rsidR="00E9399F" w:rsidRPr="00250D03" w:rsidRDefault="00D145FE" w:rsidP="00250D03">
      <w:pPr>
        <w:pStyle w:val="PargrafodaLista"/>
        <w:numPr>
          <w:ilvl w:val="1"/>
          <w:numId w:val="10"/>
        </w:numPr>
        <w:tabs>
          <w:tab w:val="left" w:pos="851"/>
        </w:tabs>
        <w:spacing w:before="720" w:after="300"/>
        <w:rPr>
          <w:rFonts w:ascii="Trebuchet MS" w:eastAsia="Trebuchet MS" w:hAnsi="Trebuchet MS" w:cs="Trebuchet MS"/>
          <w:b/>
          <w:sz w:val="36"/>
        </w:rPr>
      </w:pPr>
      <w:r w:rsidRPr="002A4194">
        <w:rPr>
          <w:rFonts w:ascii="Trebuchet MS" w:eastAsia="Trebuchet MS" w:hAnsi="Trebuchet MS" w:cs="Trebuchet MS"/>
          <w:b/>
          <w:sz w:val="36"/>
        </w:rPr>
        <w:t>Servicios de Información, comunicación y divulgación</w:t>
      </w:r>
    </w:p>
    <w:p w:rsidR="00E9399F" w:rsidRPr="002A4194" w:rsidRDefault="00CC6357">
      <w:pPr>
        <w:numPr>
          <w:ilvl w:val="0"/>
          <w:numId w:val="5"/>
        </w:numPr>
        <w:spacing w:before="60"/>
        <w:ind w:hanging="359"/>
      </w:pPr>
      <w:r w:rsidRPr="002A4194">
        <w:lastRenderedPageBreak/>
        <w:t>¿</w:t>
      </w:r>
      <w:r w:rsidR="00D145FE" w:rsidRPr="002A4194">
        <w:t>Hay destacados y</w:t>
      </w:r>
      <w:r w:rsidR="00A115C1" w:rsidRPr="002A4194">
        <w:t xml:space="preserve"> </w:t>
      </w:r>
      <w:r w:rsidR="00D145FE" w:rsidRPr="002A4194">
        <w:t>noticias</w:t>
      </w:r>
      <w:r w:rsidR="00A115C1" w:rsidRPr="002A4194">
        <w:t xml:space="preserve"> a</w:t>
      </w:r>
      <w:r w:rsidR="00D145FE" w:rsidRPr="002A4194">
        <w:t>ctualizadas en l</w:t>
      </w:r>
      <w:r w:rsidR="00A115C1" w:rsidRPr="002A4194">
        <w:t xml:space="preserve">a BVS? </w:t>
      </w:r>
      <w:r w:rsidRPr="002A4194">
        <w:t>¿</w:t>
      </w:r>
      <w:r w:rsidR="00D145FE" w:rsidRPr="002A4194">
        <w:t>Estos contenidos están</w:t>
      </w:r>
      <w:r w:rsidR="00A115C1" w:rsidRPr="002A4194">
        <w:t xml:space="preserve"> dire</w:t>
      </w:r>
      <w:r w:rsidR="00D145FE" w:rsidRPr="002A4194">
        <w:t>ccionados al público objetivo</w:t>
      </w:r>
      <w:r w:rsidR="00A115C1" w:rsidRPr="002A4194">
        <w:t xml:space="preserve"> d</w:t>
      </w:r>
      <w:r w:rsidR="00D145FE" w:rsidRPr="002A4194">
        <w:t>e l</w:t>
      </w:r>
      <w:r w:rsidR="00A115C1" w:rsidRPr="002A4194">
        <w:t>a BVS? Est</w:t>
      </w:r>
      <w:r w:rsidR="00D145FE" w:rsidRPr="002A4194">
        <w:t>os contenidos también están indizados</w:t>
      </w:r>
      <w:r w:rsidR="00A115C1" w:rsidRPr="002A4194">
        <w:t xml:space="preserve"> </w:t>
      </w:r>
      <w:r w:rsidR="00D145FE" w:rsidRPr="002A4194">
        <w:t>en las fuentes de información</w:t>
      </w:r>
      <w:r w:rsidR="00A115C1" w:rsidRPr="002A4194">
        <w:t xml:space="preserve"> d</w:t>
      </w:r>
      <w:r w:rsidR="00D145FE" w:rsidRPr="002A4194">
        <w:t>e l</w:t>
      </w:r>
      <w:r w:rsidR="00A115C1" w:rsidRPr="002A4194">
        <w:t>a BVS?</w:t>
      </w:r>
    </w:p>
    <w:p w:rsidR="00E9399F" w:rsidRPr="002A4194" w:rsidRDefault="00CC6357">
      <w:pPr>
        <w:numPr>
          <w:ilvl w:val="0"/>
          <w:numId w:val="5"/>
        </w:numPr>
        <w:spacing w:before="60"/>
        <w:ind w:hanging="359"/>
      </w:pPr>
      <w:r w:rsidRPr="002A4194">
        <w:t>¿</w:t>
      </w:r>
      <w:r w:rsidR="00D145FE" w:rsidRPr="002A4194">
        <w:t>La BVS desarrolla servici</w:t>
      </w:r>
      <w:r w:rsidR="00A115C1" w:rsidRPr="002A4194">
        <w:t>os de comunic</w:t>
      </w:r>
      <w:r w:rsidR="00D145FE" w:rsidRPr="002A4194">
        <w:t>ación</w:t>
      </w:r>
      <w:r w:rsidR="00A115C1" w:rsidRPr="002A4194">
        <w:t xml:space="preserve"> dire</w:t>
      </w:r>
      <w:r w:rsidR="00D145FE" w:rsidRPr="002A4194">
        <w:t>cta con el</w:t>
      </w:r>
      <w:r w:rsidR="00A115C1" w:rsidRPr="002A4194">
        <w:t xml:space="preserve"> </w:t>
      </w:r>
      <w:r w:rsidR="00D145FE" w:rsidRPr="002A4194">
        <w:t>usuario</w:t>
      </w:r>
      <w:r w:rsidR="00A115C1" w:rsidRPr="002A4194">
        <w:t xml:space="preserve"> (área de conta</w:t>
      </w:r>
      <w:r w:rsidR="00D145FE" w:rsidRPr="002A4194">
        <w:t>c</w:t>
      </w:r>
      <w:r w:rsidR="00A115C1" w:rsidRPr="002A4194">
        <w:t xml:space="preserve">to, </w:t>
      </w:r>
      <w:r w:rsidR="00D145FE" w:rsidRPr="002A4194">
        <w:t>atendimiento en tie</w:t>
      </w:r>
      <w:r w:rsidR="00A115C1" w:rsidRPr="002A4194">
        <w:t>mpo real, etc.)?</w:t>
      </w:r>
    </w:p>
    <w:p w:rsidR="00E9399F" w:rsidRDefault="00E9399F">
      <w:pPr>
        <w:spacing w:before="60"/>
      </w:pPr>
    </w:p>
    <w:p w:rsidR="00250D03" w:rsidRPr="000A3E43" w:rsidRDefault="00250D03" w:rsidP="00250D03">
      <w:pPr>
        <w:spacing w:before="60"/>
      </w:pPr>
      <w:r>
        <w:rPr>
          <w:b/>
        </w:rPr>
        <w:t>Recomendaciones y sugerencias*</w:t>
      </w:r>
      <w:r w:rsidRPr="000A3E43">
        <w:rPr>
          <w:b/>
        </w:rPr>
        <w:t xml:space="preserve">: </w:t>
      </w:r>
    </w:p>
    <w:p w:rsidR="00250D03" w:rsidRDefault="00250D03" w:rsidP="00250D03">
      <w:pPr>
        <w:numPr>
          <w:ilvl w:val="0"/>
          <w:numId w:val="2"/>
        </w:numPr>
        <w:spacing w:before="60"/>
        <w:ind w:hanging="359"/>
      </w:pPr>
      <w:r>
        <w:t>&lt;Inserir recomendaciones&gt;</w:t>
      </w:r>
    </w:p>
    <w:p w:rsidR="00250D03" w:rsidRPr="000A3E43" w:rsidRDefault="00250D03" w:rsidP="00250D03">
      <w:pPr>
        <w:numPr>
          <w:ilvl w:val="0"/>
          <w:numId w:val="2"/>
        </w:numPr>
        <w:spacing w:before="60"/>
        <w:ind w:hanging="359"/>
      </w:pPr>
      <w:r>
        <w:t>&lt;Inserir sugerencias&gt;</w:t>
      </w:r>
    </w:p>
    <w:p w:rsidR="00250D03" w:rsidRPr="002A4194" w:rsidRDefault="00250D03">
      <w:pPr>
        <w:spacing w:before="60"/>
      </w:pPr>
    </w:p>
    <w:p w:rsidR="00E9399F" w:rsidRPr="000A3E43" w:rsidRDefault="00A115C1">
      <w:pPr>
        <w:ind w:left="720"/>
      </w:pPr>
      <w:r w:rsidRPr="000A3E43">
        <w:rPr>
          <w:b/>
        </w:rPr>
        <w:t>Observa</w:t>
      </w:r>
      <w:r w:rsidR="00D145FE">
        <w:rPr>
          <w:b/>
        </w:rPr>
        <w:t>ciones</w:t>
      </w:r>
      <w:r w:rsidRPr="000A3E43">
        <w:rPr>
          <w:b/>
        </w:rPr>
        <w:t>:</w:t>
      </w:r>
    </w:p>
    <w:p w:rsidR="00E9399F" w:rsidRPr="000A3E43" w:rsidRDefault="00D145FE">
      <w:pPr>
        <w:numPr>
          <w:ilvl w:val="0"/>
          <w:numId w:val="3"/>
        </w:numPr>
        <w:spacing w:before="60"/>
        <w:ind w:hanging="359"/>
      </w:pPr>
      <w:r>
        <w:t>Evaluar la</w:t>
      </w:r>
      <w:r w:rsidR="00A115C1" w:rsidRPr="000A3E43">
        <w:t xml:space="preserve"> posibilid</w:t>
      </w:r>
      <w:r>
        <w:t>ad</w:t>
      </w:r>
      <w:r w:rsidR="00A115C1" w:rsidRPr="000A3E43">
        <w:t xml:space="preserve"> de </w:t>
      </w:r>
      <w:r>
        <w:t>crear un ca</w:t>
      </w:r>
      <w:r w:rsidR="00A115C1" w:rsidRPr="000A3E43">
        <w:t>nal de comunica</w:t>
      </w:r>
      <w:r>
        <w:t>ción</w:t>
      </w:r>
      <w:r w:rsidR="00A115C1" w:rsidRPr="000A3E43">
        <w:t xml:space="preserve"> entre </w:t>
      </w:r>
      <w:r>
        <w:t>l</w:t>
      </w:r>
      <w:r w:rsidR="00A115C1" w:rsidRPr="000A3E43">
        <w:t>as institu</w:t>
      </w:r>
      <w:r>
        <w:t>ciones</w:t>
      </w:r>
      <w:r w:rsidR="00A115C1" w:rsidRPr="000A3E43">
        <w:t xml:space="preserve"> participantes d</w:t>
      </w:r>
      <w:r>
        <w:t>e l</w:t>
      </w:r>
      <w:r w:rsidR="00A115C1" w:rsidRPr="000A3E43">
        <w:t>a BVS, profesiona</w:t>
      </w:r>
      <w:r>
        <w:t>les de su área temática y</w:t>
      </w:r>
      <w:r w:rsidR="00A115C1" w:rsidRPr="000A3E43">
        <w:t xml:space="preserve"> </w:t>
      </w:r>
      <w:r w:rsidRPr="000A3E43">
        <w:t>usuarios</w:t>
      </w:r>
      <w:r w:rsidR="00A115C1" w:rsidRPr="000A3E43">
        <w:t xml:space="preserve"> d</w:t>
      </w:r>
      <w:r>
        <w:t>e l</w:t>
      </w:r>
      <w:r w:rsidR="00A115C1" w:rsidRPr="000A3E43">
        <w:t xml:space="preserve">a BVS. </w:t>
      </w:r>
    </w:p>
    <w:p w:rsidR="00E9399F" w:rsidRPr="000A3E43" w:rsidRDefault="00E9399F">
      <w:pPr>
        <w:ind w:left="720"/>
      </w:pPr>
    </w:p>
    <w:p w:rsidR="00E9399F" w:rsidRPr="000A3E43" w:rsidRDefault="00D145FE">
      <w:pPr>
        <w:numPr>
          <w:ilvl w:val="0"/>
          <w:numId w:val="7"/>
        </w:numPr>
        <w:tabs>
          <w:tab w:val="left" w:pos="567"/>
        </w:tabs>
        <w:spacing w:before="600" w:after="720"/>
        <w:ind w:left="567" w:hanging="566"/>
      </w:pPr>
      <w:r>
        <w:rPr>
          <w:rFonts w:ascii="Trebuchet MS" w:eastAsia="Trebuchet MS" w:hAnsi="Trebuchet MS" w:cs="Trebuchet MS"/>
          <w:b/>
          <w:sz w:val="56"/>
        </w:rPr>
        <w:t>Gobernanz</w:t>
      </w:r>
      <w:r w:rsidR="00A115C1" w:rsidRPr="000A3E43">
        <w:rPr>
          <w:rFonts w:ascii="Trebuchet MS" w:eastAsia="Trebuchet MS" w:hAnsi="Trebuchet MS" w:cs="Trebuchet MS"/>
          <w:b/>
          <w:sz w:val="56"/>
        </w:rPr>
        <w:t>a d</w:t>
      </w:r>
      <w:r>
        <w:rPr>
          <w:rFonts w:ascii="Trebuchet MS" w:eastAsia="Trebuchet MS" w:hAnsi="Trebuchet MS" w:cs="Trebuchet MS"/>
          <w:b/>
          <w:sz w:val="56"/>
        </w:rPr>
        <w:t>e la insta</w:t>
      </w:r>
      <w:r w:rsidR="00A115C1" w:rsidRPr="000A3E43">
        <w:rPr>
          <w:rFonts w:ascii="Trebuchet MS" w:eastAsia="Trebuchet MS" w:hAnsi="Trebuchet MS" w:cs="Trebuchet MS"/>
          <w:b/>
          <w:sz w:val="56"/>
        </w:rPr>
        <w:t>ncia BVS</w:t>
      </w:r>
    </w:p>
    <w:p w:rsidR="00E9399F" w:rsidRPr="000A3E43" w:rsidRDefault="00CC6357">
      <w:pPr>
        <w:numPr>
          <w:ilvl w:val="0"/>
          <w:numId w:val="6"/>
        </w:numPr>
        <w:spacing w:before="60"/>
        <w:ind w:hanging="359"/>
      </w:pPr>
      <w:r>
        <w:t xml:space="preserve">¿La BVS dispone de </w:t>
      </w:r>
      <w:r w:rsidR="002A4194">
        <w:t>un</w:t>
      </w:r>
      <w:r w:rsidR="00D145FE">
        <w:t xml:space="preserve"> área con</w:t>
      </w:r>
      <w:r w:rsidR="00A115C1" w:rsidRPr="000A3E43">
        <w:t xml:space="preserve"> informa</w:t>
      </w:r>
      <w:r w:rsidR="00D145FE">
        <w:t>ción</w:t>
      </w:r>
      <w:r w:rsidR="00A115C1" w:rsidRPr="000A3E43">
        <w:t xml:space="preserve"> </w:t>
      </w:r>
      <w:r w:rsidR="00D145FE">
        <w:t xml:space="preserve">acerca del portal? </w:t>
      </w:r>
      <w:r>
        <w:t>¿</w:t>
      </w:r>
      <w:r w:rsidR="00D145FE">
        <w:t>En esta área es</w:t>
      </w:r>
      <w:r w:rsidR="00A115C1" w:rsidRPr="000A3E43">
        <w:t xml:space="preserve"> pos</w:t>
      </w:r>
      <w:r w:rsidR="00D145FE">
        <w:t>ible</w:t>
      </w:r>
      <w:r w:rsidR="00A115C1" w:rsidRPr="000A3E43">
        <w:t xml:space="preserve"> identificar </w:t>
      </w:r>
      <w:r w:rsidR="00B66528">
        <w:t>el objetivo del</w:t>
      </w:r>
      <w:r w:rsidR="00A115C1" w:rsidRPr="000A3E43">
        <w:t xml:space="preserve"> portal, histórico </w:t>
      </w:r>
      <w:r w:rsidR="00B66528">
        <w:t>y fecha de creación</w:t>
      </w:r>
      <w:r w:rsidR="00A115C1" w:rsidRPr="000A3E43">
        <w:t xml:space="preserve">? </w:t>
      </w:r>
    </w:p>
    <w:p w:rsidR="00E9399F" w:rsidRPr="000A3E43" w:rsidRDefault="00CC6357">
      <w:pPr>
        <w:numPr>
          <w:ilvl w:val="0"/>
          <w:numId w:val="6"/>
        </w:numPr>
        <w:spacing w:before="60"/>
        <w:ind w:hanging="359"/>
      </w:pPr>
      <w:r>
        <w:t>¿</w:t>
      </w:r>
      <w:r w:rsidR="00B66528">
        <w:t>Es posible</w:t>
      </w:r>
      <w:r w:rsidR="00A115C1" w:rsidRPr="000A3E43">
        <w:t xml:space="preserve"> identificar </w:t>
      </w:r>
      <w:r w:rsidR="00B66528" w:rsidRPr="000A3E43">
        <w:t>fácilmente</w:t>
      </w:r>
      <w:r w:rsidR="00A115C1" w:rsidRPr="000A3E43">
        <w:t xml:space="preserve"> </w:t>
      </w:r>
      <w:r w:rsidR="00B66528">
        <w:t>las instituciones que compone la red</w:t>
      </w:r>
      <w:r w:rsidR="00A115C1" w:rsidRPr="000A3E43">
        <w:t xml:space="preserve"> social d</w:t>
      </w:r>
      <w:r w:rsidR="00B66528">
        <w:t>e la BVS (Secretaria Ejecutiva, Comité Consultivo y Comité Ej</w:t>
      </w:r>
      <w:r w:rsidR="00A115C1" w:rsidRPr="000A3E43">
        <w:t xml:space="preserve">ecutivo)? </w:t>
      </w:r>
    </w:p>
    <w:p w:rsidR="00E9399F" w:rsidRPr="000A3E43" w:rsidRDefault="00CC6357">
      <w:pPr>
        <w:numPr>
          <w:ilvl w:val="0"/>
          <w:numId w:val="6"/>
        </w:numPr>
        <w:spacing w:before="60"/>
        <w:ind w:hanging="359"/>
      </w:pPr>
      <w:r>
        <w:t>¿</w:t>
      </w:r>
      <w:r w:rsidR="00B66528">
        <w:t>Hay</w:t>
      </w:r>
      <w:r w:rsidR="00A115C1" w:rsidRPr="000A3E43">
        <w:t xml:space="preserve"> documentos </w:t>
      </w:r>
      <w:r w:rsidR="00B66528">
        <w:t>acerca de la BVS disponibles (proyec</w:t>
      </w:r>
      <w:r w:rsidR="00A115C1" w:rsidRPr="000A3E43">
        <w:t xml:space="preserve">to, plano de </w:t>
      </w:r>
      <w:r w:rsidR="00B66528" w:rsidRPr="000A3E43">
        <w:t>a</w:t>
      </w:r>
      <w:r w:rsidR="00B66528">
        <w:t>cción</w:t>
      </w:r>
      <w:r w:rsidR="00A115C1" w:rsidRPr="000A3E43">
        <w:t>, matriz de responsabilidades, a</w:t>
      </w:r>
      <w:r w:rsidR="00B66528">
        <w:t>c</w:t>
      </w:r>
      <w:r w:rsidR="00A115C1" w:rsidRPr="000A3E43">
        <w:t>tas de reuni</w:t>
      </w:r>
      <w:r w:rsidR="00B66528">
        <w:t>ón</w:t>
      </w:r>
      <w:r w:rsidR="00A115C1" w:rsidRPr="000A3E43">
        <w:t xml:space="preserve">) que </w:t>
      </w:r>
      <w:r w:rsidR="00B66528" w:rsidRPr="000A3E43">
        <w:t>permitan</w:t>
      </w:r>
      <w:r w:rsidR="00B66528">
        <w:t xml:space="preserve"> identificar la realización de proy</w:t>
      </w:r>
      <w:r w:rsidR="00A115C1" w:rsidRPr="000A3E43">
        <w:t>e</w:t>
      </w:r>
      <w:r w:rsidR="00B66528">
        <w:t>c</w:t>
      </w:r>
      <w:r w:rsidR="00A115C1" w:rsidRPr="000A3E43">
        <w:t xml:space="preserve">tos </w:t>
      </w:r>
      <w:r w:rsidR="00B66528">
        <w:t>y reunione</w:t>
      </w:r>
      <w:r w:rsidR="00A115C1" w:rsidRPr="000A3E43">
        <w:t>s periódicas de coord</w:t>
      </w:r>
      <w:r w:rsidR="00B66528">
        <w:t>inación de l</w:t>
      </w:r>
      <w:r w:rsidR="00A115C1" w:rsidRPr="000A3E43">
        <w:t>a BVS?</w:t>
      </w:r>
    </w:p>
    <w:p w:rsidR="00E9399F" w:rsidRPr="000A3E43" w:rsidRDefault="00CC6357">
      <w:pPr>
        <w:numPr>
          <w:ilvl w:val="0"/>
          <w:numId w:val="6"/>
        </w:numPr>
        <w:spacing w:before="60"/>
        <w:ind w:hanging="359"/>
      </w:pPr>
      <w:r>
        <w:t>¿</w:t>
      </w:r>
      <w:r w:rsidR="00B66528">
        <w:t>La BVS dispone de la</w:t>
      </w:r>
      <w:r w:rsidR="00A115C1" w:rsidRPr="000A3E43">
        <w:t xml:space="preserve">s </w:t>
      </w:r>
      <w:r w:rsidR="00B66528" w:rsidRPr="000A3E43">
        <w:t>estadísticas</w:t>
      </w:r>
      <w:r w:rsidR="00A115C1" w:rsidRPr="000A3E43">
        <w:t xml:space="preserve"> de ac</w:t>
      </w:r>
      <w:r w:rsidR="00B66528">
        <w:t xml:space="preserve">ceso al portal? </w:t>
      </w:r>
      <w:r>
        <w:t>¿</w:t>
      </w:r>
      <w:r w:rsidR="00B66528">
        <w:t>Es posible identificar el crecimiento de los accesos a</w:t>
      </w:r>
      <w:r>
        <w:t xml:space="preserve"> </w:t>
      </w:r>
      <w:r w:rsidR="00B66528">
        <w:t>l</w:t>
      </w:r>
      <w:r>
        <w:t>o</w:t>
      </w:r>
      <w:r w:rsidR="00B66528">
        <w:t xml:space="preserve"> largo del tie</w:t>
      </w:r>
      <w:r w:rsidR="00A115C1" w:rsidRPr="000A3E43">
        <w:t xml:space="preserve">mpo?  </w:t>
      </w:r>
    </w:p>
    <w:p w:rsidR="00E9399F" w:rsidRPr="002A4194" w:rsidRDefault="00CC6357">
      <w:pPr>
        <w:numPr>
          <w:ilvl w:val="0"/>
          <w:numId w:val="6"/>
        </w:numPr>
        <w:spacing w:before="60"/>
        <w:ind w:hanging="359"/>
      </w:pPr>
      <w:r>
        <w:t>¿</w:t>
      </w:r>
      <w:r w:rsidR="00B66528">
        <w:t>La BVS desarrolla medios de intercambio de información y</w:t>
      </w:r>
      <w:r w:rsidR="00A115C1" w:rsidRPr="000A3E43">
        <w:t xml:space="preserve"> con</w:t>
      </w:r>
      <w:r w:rsidR="00B66528">
        <w:t>o</w:t>
      </w:r>
      <w:r w:rsidR="00A115C1" w:rsidRPr="000A3E43">
        <w:t>cim</w:t>
      </w:r>
      <w:r w:rsidR="00B66528">
        <w:t>i</w:t>
      </w:r>
      <w:r w:rsidR="00A115C1" w:rsidRPr="000A3E43">
        <w:t xml:space="preserve">ento (chats, </w:t>
      </w:r>
      <w:r w:rsidR="00B66528" w:rsidRPr="000A3E43">
        <w:t>fórums</w:t>
      </w:r>
      <w:r w:rsidR="00B66528">
        <w:t xml:space="preserve"> de </w:t>
      </w:r>
      <w:r w:rsidR="00B66528" w:rsidRPr="002A4194">
        <w:t>discusión, espacios colaborativos, etc.)</w:t>
      </w:r>
      <w:r w:rsidR="002A4194">
        <w:t>?</w:t>
      </w:r>
      <w:r w:rsidR="00B66528" w:rsidRPr="002A4194">
        <w:t xml:space="preserve"> </w:t>
      </w:r>
      <w:r w:rsidR="002A4194">
        <w:t>¿</w:t>
      </w:r>
      <w:r w:rsidR="00B66528" w:rsidRPr="002A4194">
        <w:t>El público objetivo de estos servicios es fácilmente</w:t>
      </w:r>
      <w:r w:rsidR="00A115C1" w:rsidRPr="002A4194">
        <w:t xml:space="preserve"> </w:t>
      </w:r>
      <w:r w:rsidR="00B66528" w:rsidRPr="002A4194">
        <w:t xml:space="preserve">identificable? </w:t>
      </w:r>
      <w:r w:rsidRPr="002A4194">
        <w:t>¿</w:t>
      </w:r>
      <w:r w:rsidR="00B66528" w:rsidRPr="002A4194">
        <w:t>Los contenidos están direccionados al público objetivo</w:t>
      </w:r>
      <w:r w:rsidR="00A115C1" w:rsidRPr="002A4194">
        <w:t>?</w:t>
      </w:r>
    </w:p>
    <w:p w:rsidR="00E9399F" w:rsidRPr="002A4194" w:rsidRDefault="002A4194">
      <w:pPr>
        <w:numPr>
          <w:ilvl w:val="0"/>
          <w:numId w:val="6"/>
        </w:numPr>
        <w:spacing w:before="60"/>
        <w:ind w:hanging="359"/>
      </w:pPr>
      <w:r>
        <w:t>¿</w:t>
      </w:r>
      <w:r w:rsidR="00B66528" w:rsidRPr="002A4194">
        <w:t>La BVS ofr</w:t>
      </w:r>
      <w:r w:rsidR="00A115C1" w:rsidRPr="002A4194">
        <w:t>ece ac</w:t>
      </w:r>
      <w:r w:rsidR="00B66528" w:rsidRPr="002A4194">
        <w:t>c</w:t>
      </w:r>
      <w:r w:rsidR="00A115C1" w:rsidRPr="002A4194">
        <w:t>e</w:t>
      </w:r>
      <w:r w:rsidR="00B66528" w:rsidRPr="002A4194">
        <w:t>so para o</w:t>
      </w:r>
      <w:r w:rsidR="00A115C1" w:rsidRPr="002A4194">
        <w:t>tras Bibliotecas Virtua</w:t>
      </w:r>
      <w:r w:rsidR="00B66528" w:rsidRPr="002A4194">
        <w:t>le</w:t>
      </w:r>
      <w:r w:rsidR="00A115C1" w:rsidRPr="002A4194">
        <w:t>s o porta</w:t>
      </w:r>
      <w:r w:rsidR="00B66528" w:rsidRPr="002A4194">
        <w:t>le</w:t>
      </w:r>
      <w:r w:rsidR="00A115C1" w:rsidRPr="002A4194">
        <w:t xml:space="preserve">s relacionados? </w:t>
      </w:r>
    </w:p>
    <w:p w:rsidR="00250D03" w:rsidRDefault="00250D03" w:rsidP="00250D03">
      <w:pPr>
        <w:spacing w:before="60"/>
        <w:rPr>
          <w:b/>
        </w:rPr>
      </w:pPr>
    </w:p>
    <w:p w:rsidR="00250D03" w:rsidRPr="000A3E43" w:rsidRDefault="00250D03" w:rsidP="00250D03">
      <w:pPr>
        <w:spacing w:before="60"/>
      </w:pPr>
      <w:r>
        <w:rPr>
          <w:b/>
        </w:rPr>
        <w:t>Recomendaciones y sugerencias*</w:t>
      </w:r>
      <w:r w:rsidRPr="000A3E43">
        <w:rPr>
          <w:b/>
        </w:rPr>
        <w:t xml:space="preserve">: </w:t>
      </w:r>
    </w:p>
    <w:p w:rsidR="00250D03" w:rsidRDefault="00250D03" w:rsidP="00250D03">
      <w:pPr>
        <w:numPr>
          <w:ilvl w:val="0"/>
          <w:numId w:val="2"/>
        </w:numPr>
        <w:spacing w:before="60"/>
        <w:ind w:hanging="359"/>
      </w:pPr>
      <w:r>
        <w:t>&lt;Inserir recomendaciones&gt;</w:t>
      </w:r>
    </w:p>
    <w:p w:rsidR="00250D03" w:rsidRPr="000A3E43" w:rsidRDefault="00250D03" w:rsidP="00250D03">
      <w:pPr>
        <w:numPr>
          <w:ilvl w:val="0"/>
          <w:numId w:val="2"/>
        </w:numPr>
        <w:spacing w:before="60"/>
        <w:ind w:hanging="359"/>
      </w:pPr>
      <w:r>
        <w:t>&lt;Inserir sugerencias&gt;</w:t>
      </w:r>
    </w:p>
    <w:p w:rsidR="00E9399F" w:rsidRPr="002A4194" w:rsidRDefault="00E9399F">
      <w:pPr>
        <w:spacing w:before="60"/>
        <w:ind w:left="714"/>
      </w:pPr>
    </w:p>
    <w:p w:rsidR="00E9399F" w:rsidRPr="000A3E43" w:rsidRDefault="00B66528">
      <w:pPr>
        <w:numPr>
          <w:ilvl w:val="0"/>
          <w:numId w:val="7"/>
        </w:numPr>
        <w:tabs>
          <w:tab w:val="left" w:pos="567"/>
        </w:tabs>
        <w:spacing w:before="960" w:after="720"/>
        <w:ind w:left="567" w:hanging="566"/>
      </w:pPr>
      <w:r>
        <w:rPr>
          <w:rFonts w:ascii="Trebuchet MS" w:eastAsia="Trebuchet MS" w:hAnsi="Trebuchet MS" w:cs="Trebuchet MS"/>
          <w:b/>
          <w:sz w:val="56"/>
        </w:rPr>
        <w:lastRenderedPageBreak/>
        <w:t>Identidad Visual y Navegabilidad</w:t>
      </w:r>
      <w:r w:rsidR="00A115C1" w:rsidRPr="000A3E43">
        <w:rPr>
          <w:rFonts w:ascii="Trebuchet MS" w:eastAsia="Trebuchet MS" w:hAnsi="Trebuchet MS" w:cs="Trebuchet MS"/>
          <w:b/>
          <w:sz w:val="56"/>
        </w:rPr>
        <w:t xml:space="preserve"> d</w:t>
      </w:r>
      <w:r>
        <w:rPr>
          <w:rFonts w:ascii="Trebuchet MS" w:eastAsia="Trebuchet MS" w:hAnsi="Trebuchet MS" w:cs="Trebuchet MS"/>
          <w:b/>
          <w:sz w:val="56"/>
        </w:rPr>
        <w:t>e l</w:t>
      </w:r>
      <w:r w:rsidR="00A115C1" w:rsidRPr="000A3E43">
        <w:rPr>
          <w:rFonts w:ascii="Trebuchet MS" w:eastAsia="Trebuchet MS" w:hAnsi="Trebuchet MS" w:cs="Trebuchet MS"/>
          <w:b/>
          <w:sz w:val="56"/>
        </w:rPr>
        <w:t>a BVS</w:t>
      </w:r>
    </w:p>
    <w:p w:rsidR="00E9399F" w:rsidRPr="002A4194" w:rsidRDefault="002A4194">
      <w:pPr>
        <w:numPr>
          <w:ilvl w:val="0"/>
          <w:numId w:val="1"/>
        </w:numPr>
        <w:spacing w:before="60"/>
        <w:ind w:hanging="359"/>
      </w:pPr>
      <w:r>
        <w:t>¿</w:t>
      </w:r>
      <w:r w:rsidR="00933896">
        <w:t>La BVS tiene</w:t>
      </w:r>
      <w:r w:rsidR="00A115C1" w:rsidRPr="000A3E43">
        <w:t xml:space="preserve"> su </w:t>
      </w:r>
      <w:r w:rsidR="00933896" w:rsidRPr="000A3E43">
        <w:t>propia</w:t>
      </w:r>
      <w:r w:rsidR="00A115C1" w:rsidRPr="000A3E43">
        <w:t xml:space="preserve"> identidad</w:t>
      </w:r>
      <w:r w:rsidR="00933896">
        <w:t xml:space="preserve"> visual con banner y</w:t>
      </w:r>
      <w:r w:rsidR="00A115C1" w:rsidRPr="000A3E43">
        <w:t xml:space="preserve"> nom</w:t>
      </w:r>
      <w:r w:rsidR="00933896">
        <w:t xml:space="preserve">bre representativo? </w:t>
      </w:r>
      <w:r>
        <w:t>¿</w:t>
      </w:r>
      <w:r w:rsidR="00933896">
        <w:t>Lo</w:t>
      </w:r>
      <w:r w:rsidR="00A115C1" w:rsidRPr="000A3E43">
        <w:t>s co</w:t>
      </w:r>
      <w:r w:rsidR="00933896">
        <w:t>lores están</w:t>
      </w:r>
      <w:r w:rsidR="00CC6357">
        <w:t xml:space="preserve"> en</w:t>
      </w:r>
      <w:r w:rsidR="00933896">
        <w:t xml:space="preserve"> </w:t>
      </w:r>
      <w:r w:rsidR="00933896" w:rsidRPr="002A4194">
        <w:t>armonía en l</w:t>
      </w:r>
      <w:r w:rsidR="00A115C1" w:rsidRPr="002A4194">
        <w:t>a página?</w:t>
      </w:r>
    </w:p>
    <w:p w:rsidR="00E9399F" w:rsidRPr="002A4194" w:rsidRDefault="002A4194">
      <w:pPr>
        <w:numPr>
          <w:ilvl w:val="0"/>
          <w:numId w:val="1"/>
        </w:numPr>
        <w:spacing w:before="60"/>
        <w:ind w:hanging="359"/>
      </w:pPr>
      <w:r w:rsidRPr="002A4194">
        <w:t>¿</w:t>
      </w:r>
      <w:r w:rsidR="00933896" w:rsidRPr="002A4194">
        <w:t xml:space="preserve">Los contenidos están bien distribuidos en la página? </w:t>
      </w:r>
      <w:r w:rsidRPr="002A4194">
        <w:t>¿</w:t>
      </w:r>
      <w:r w:rsidR="00933896" w:rsidRPr="002A4194">
        <w:t xml:space="preserve">Es posible acceder </w:t>
      </w:r>
      <w:r w:rsidR="00CC6357" w:rsidRPr="002A4194">
        <w:t xml:space="preserve">a </w:t>
      </w:r>
      <w:r w:rsidR="00933896" w:rsidRPr="002A4194">
        <w:t>estos conteni</w:t>
      </w:r>
      <w:r w:rsidR="00A115C1" w:rsidRPr="002A4194">
        <w:t>dos desde diferentes navegadores/plataformas (</w:t>
      </w:r>
      <w:r w:rsidR="00A115C1" w:rsidRPr="002A4194">
        <w:rPr>
          <w:i/>
        </w:rPr>
        <w:t>browsers</w:t>
      </w:r>
      <w:r w:rsidR="00A115C1" w:rsidRPr="002A4194">
        <w:t>)?</w:t>
      </w:r>
    </w:p>
    <w:p w:rsidR="00E9399F" w:rsidRPr="002A4194" w:rsidRDefault="002A4194">
      <w:pPr>
        <w:numPr>
          <w:ilvl w:val="0"/>
          <w:numId w:val="1"/>
        </w:numPr>
        <w:spacing w:before="60"/>
        <w:ind w:hanging="359"/>
      </w:pPr>
      <w:r w:rsidRPr="002A4194">
        <w:t>¿</w:t>
      </w:r>
      <w:r w:rsidR="00933896" w:rsidRPr="002A4194">
        <w:t>La</w:t>
      </w:r>
      <w:r w:rsidR="00A115C1" w:rsidRPr="002A4194">
        <w:t xml:space="preserve">s páginas </w:t>
      </w:r>
      <w:r w:rsidR="00933896" w:rsidRPr="002A4194">
        <w:t>secundarias mantiene</w:t>
      </w:r>
      <w:r w:rsidR="00CC6357" w:rsidRPr="002A4194">
        <w:t>n</w:t>
      </w:r>
      <w:r w:rsidR="00933896" w:rsidRPr="002A4194">
        <w:t xml:space="preserve"> la</w:t>
      </w:r>
      <w:r w:rsidR="00A115C1" w:rsidRPr="002A4194">
        <w:t xml:space="preserve"> identidad</w:t>
      </w:r>
      <w:r w:rsidR="00933896" w:rsidRPr="002A4194">
        <w:t xml:space="preserve"> visual de la</w:t>
      </w:r>
      <w:r w:rsidR="00A115C1" w:rsidRPr="002A4194">
        <w:t xml:space="preserve"> BVS? </w:t>
      </w:r>
    </w:p>
    <w:p w:rsidR="00E9399F" w:rsidRPr="002A4194" w:rsidRDefault="002A4194">
      <w:pPr>
        <w:numPr>
          <w:ilvl w:val="0"/>
          <w:numId w:val="1"/>
        </w:numPr>
        <w:spacing w:before="60"/>
        <w:ind w:hanging="359"/>
      </w:pPr>
      <w:r w:rsidRPr="002A4194">
        <w:t>¿</w:t>
      </w:r>
      <w:r w:rsidR="00A115C1" w:rsidRPr="002A4194">
        <w:t>H</w:t>
      </w:r>
      <w:r w:rsidR="00933896" w:rsidRPr="002A4194">
        <w:t>ay navegación</w:t>
      </w:r>
      <w:r w:rsidR="00A115C1" w:rsidRPr="002A4194">
        <w:t xml:space="preserve"> por “</w:t>
      </w:r>
      <w:proofErr w:type="spellStart"/>
      <w:r w:rsidR="00A115C1" w:rsidRPr="002A4194">
        <w:rPr>
          <w:i/>
        </w:rPr>
        <w:t>breadcrumbs</w:t>
      </w:r>
      <w:proofErr w:type="spellEnd"/>
      <w:r w:rsidR="00A115C1" w:rsidRPr="002A4194">
        <w:rPr>
          <w:i/>
        </w:rPr>
        <w:t xml:space="preserve"> </w:t>
      </w:r>
      <w:proofErr w:type="spellStart"/>
      <w:r w:rsidR="00A115C1" w:rsidRPr="002A4194">
        <w:rPr>
          <w:i/>
        </w:rPr>
        <w:t>trails</w:t>
      </w:r>
      <w:proofErr w:type="spellEnd"/>
      <w:r w:rsidR="00A115C1" w:rsidRPr="002A4194">
        <w:t xml:space="preserve">” </w:t>
      </w:r>
      <w:r w:rsidR="004E17CF" w:rsidRPr="002A4194">
        <w:t xml:space="preserve">que permite regresar las páginas principales de la BVS? </w:t>
      </w:r>
      <w:r w:rsidRPr="002A4194">
        <w:t>¿</w:t>
      </w:r>
      <w:r w:rsidR="004E17CF" w:rsidRPr="002A4194">
        <w:t>Este recurso es operacional en toda la</w:t>
      </w:r>
      <w:r w:rsidR="00A115C1" w:rsidRPr="002A4194">
        <w:t xml:space="preserve"> BVS?</w:t>
      </w:r>
    </w:p>
    <w:p w:rsidR="00E9399F" w:rsidRPr="002A4194" w:rsidRDefault="002A4194">
      <w:pPr>
        <w:numPr>
          <w:ilvl w:val="0"/>
          <w:numId w:val="1"/>
        </w:numPr>
        <w:spacing w:before="60"/>
        <w:ind w:hanging="359"/>
      </w:pPr>
      <w:r w:rsidRPr="002A4194">
        <w:t>¿</w:t>
      </w:r>
      <w:r w:rsidR="004E17CF" w:rsidRPr="002A4194">
        <w:t>El</w:t>
      </w:r>
      <w:r w:rsidR="00A115C1" w:rsidRPr="002A4194">
        <w:t xml:space="preserve"> logotipo d</w:t>
      </w:r>
      <w:r w:rsidR="004E17CF" w:rsidRPr="002A4194">
        <w:t>e la BVS en la</w:t>
      </w:r>
      <w:r w:rsidR="00A115C1" w:rsidRPr="002A4194">
        <w:t xml:space="preserve">s páginas </w:t>
      </w:r>
      <w:r w:rsidR="004E17CF" w:rsidRPr="002A4194">
        <w:t>secundarias posee</w:t>
      </w:r>
      <w:r w:rsidR="00A115C1" w:rsidRPr="002A4194">
        <w:t xml:space="preserve"> </w:t>
      </w:r>
      <w:r w:rsidR="004E17CF" w:rsidRPr="002A4194">
        <w:t xml:space="preserve">enlace </w:t>
      </w:r>
      <w:r w:rsidR="00A115C1" w:rsidRPr="002A4194">
        <w:t xml:space="preserve">para </w:t>
      </w:r>
      <w:r w:rsidR="004E17CF" w:rsidRPr="002A4194">
        <w:t>l</w:t>
      </w:r>
      <w:r w:rsidR="00A115C1" w:rsidRPr="002A4194">
        <w:t xml:space="preserve">a página principal? </w:t>
      </w:r>
    </w:p>
    <w:p w:rsidR="00E9399F" w:rsidRPr="002A4194" w:rsidRDefault="002A4194">
      <w:pPr>
        <w:numPr>
          <w:ilvl w:val="0"/>
          <w:numId w:val="1"/>
        </w:numPr>
        <w:spacing w:before="60"/>
        <w:ind w:hanging="359"/>
      </w:pPr>
      <w:r w:rsidRPr="002A4194">
        <w:t>¿</w:t>
      </w:r>
      <w:r w:rsidR="004E17CF" w:rsidRPr="002A4194">
        <w:t>Si la BVS es certificada, la estampa</w:t>
      </w:r>
      <w:r w:rsidR="00A115C1" w:rsidRPr="002A4194">
        <w:t xml:space="preserve"> de </w:t>
      </w:r>
      <w:r w:rsidR="004E17CF" w:rsidRPr="002A4194">
        <w:t>certificación está publicada en el área de destacado y con el enlace correcto para el</w:t>
      </w:r>
      <w:r w:rsidR="00A115C1" w:rsidRPr="002A4194">
        <w:t xml:space="preserve"> certificado?</w:t>
      </w:r>
    </w:p>
    <w:p w:rsidR="00E9399F" w:rsidRPr="002A4194" w:rsidRDefault="002A4194">
      <w:pPr>
        <w:numPr>
          <w:ilvl w:val="0"/>
          <w:numId w:val="1"/>
        </w:numPr>
        <w:spacing w:before="60"/>
        <w:ind w:hanging="359"/>
      </w:pPr>
      <w:r w:rsidRPr="002A4194">
        <w:t>¿</w:t>
      </w:r>
      <w:r w:rsidR="00DC6192" w:rsidRPr="002A4194">
        <w:t>En c</w:t>
      </w:r>
      <w:r w:rsidR="004E17CF" w:rsidRPr="002A4194">
        <w:t xml:space="preserve">aso </w:t>
      </w:r>
      <w:r w:rsidR="00DC6192" w:rsidRPr="002A4194">
        <w:t xml:space="preserve">de que </w:t>
      </w:r>
      <w:r w:rsidR="004E17CF" w:rsidRPr="002A4194">
        <w:t>la BVS esté disponible en más de un</w:t>
      </w:r>
      <w:r w:rsidR="00A115C1" w:rsidRPr="002A4194">
        <w:t xml:space="preserve"> idioma, </w:t>
      </w:r>
      <w:r w:rsidR="004E17CF" w:rsidRPr="002A4194">
        <w:t xml:space="preserve">los contenidos están equivalentes en </w:t>
      </w:r>
      <w:r w:rsidR="00A115C1" w:rsidRPr="002A4194">
        <w:t xml:space="preserve">todos </w:t>
      </w:r>
      <w:r w:rsidR="004E17CF" w:rsidRPr="002A4194">
        <w:t>l</w:t>
      </w:r>
      <w:r w:rsidR="00A115C1" w:rsidRPr="002A4194">
        <w:t>os idiomas?</w:t>
      </w:r>
    </w:p>
    <w:p w:rsidR="00933896" w:rsidRPr="002A4194" w:rsidRDefault="00933896" w:rsidP="00933896">
      <w:pPr>
        <w:spacing w:before="60"/>
        <w:ind w:left="720"/>
      </w:pPr>
    </w:p>
    <w:p w:rsidR="00623411" w:rsidRPr="000A3E43" w:rsidRDefault="00623411" w:rsidP="00623411">
      <w:pPr>
        <w:spacing w:before="60"/>
      </w:pPr>
      <w:bookmarkStart w:id="4" w:name="h.2et92p0" w:colFirst="0" w:colLast="0"/>
      <w:bookmarkEnd w:id="4"/>
      <w:r>
        <w:rPr>
          <w:b/>
        </w:rPr>
        <w:t>Recomendaciones y sugerencias*</w:t>
      </w:r>
      <w:r w:rsidRPr="000A3E43">
        <w:rPr>
          <w:b/>
        </w:rPr>
        <w:t xml:space="preserve">: </w:t>
      </w:r>
    </w:p>
    <w:p w:rsidR="00623411" w:rsidRDefault="00623411" w:rsidP="00623411">
      <w:pPr>
        <w:numPr>
          <w:ilvl w:val="0"/>
          <w:numId w:val="2"/>
        </w:numPr>
        <w:spacing w:before="60"/>
        <w:ind w:hanging="359"/>
      </w:pPr>
      <w:r>
        <w:t>&lt;Inserir recomendaciones&gt;</w:t>
      </w:r>
    </w:p>
    <w:p w:rsidR="00933896" w:rsidRPr="00623411" w:rsidRDefault="00623411" w:rsidP="00623411">
      <w:pPr>
        <w:numPr>
          <w:ilvl w:val="0"/>
          <w:numId w:val="2"/>
        </w:numPr>
        <w:spacing w:before="60"/>
        <w:ind w:hanging="359"/>
      </w:pPr>
      <w:r>
        <w:t>&lt;Inserir sugerencias&gt;</w:t>
      </w:r>
    </w:p>
    <w:p w:rsidR="00E9399F" w:rsidRPr="000A3E43" w:rsidRDefault="00B66528" w:rsidP="00933896">
      <w:pPr>
        <w:numPr>
          <w:ilvl w:val="0"/>
          <w:numId w:val="7"/>
        </w:numPr>
        <w:tabs>
          <w:tab w:val="left" w:pos="567"/>
        </w:tabs>
        <w:spacing w:before="1440" w:after="720"/>
      </w:pPr>
      <w:r>
        <w:rPr>
          <w:rFonts w:ascii="Trebuchet MS" w:eastAsia="Trebuchet MS" w:hAnsi="Trebuchet MS" w:cs="Trebuchet MS"/>
          <w:b/>
          <w:sz w:val="56"/>
        </w:rPr>
        <w:t>Consideracion</w:t>
      </w:r>
      <w:r w:rsidR="00A115C1" w:rsidRPr="000A3E43">
        <w:rPr>
          <w:rFonts w:ascii="Trebuchet MS" w:eastAsia="Trebuchet MS" w:hAnsi="Trebuchet MS" w:cs="Trebuchet MS"/>
          <w:b/>
          <w:sz w:val="56"/>
        </w:rPr>
        <w:t>es Fina</w:t>
      </w:r>
      <w:r>
        <w:rPr>
          <w:rFonts w:ascii="Trebuchet MS" w:eastAsia="Trebuchet MS" w:hAnsi="Trebuchet MS" w:cs="Trebuchet MS"/>
          <w:b/>
          <w:sz w:val="56"/>
        </w:rPr>
        <w:t>le</w:t>
      </w:r>
      <w:r w:rsidR="00A115C1" w:rsidRPr="000A3E43">
        <w:rPr>
          <w:rFonts w:ascii="Trebuchet MS" w:eastAsia="Trebuchet MS" w:hAnsi="Trebuchet MS" w:cs="Trebuchet MS"/>
          <w:b/>
          <w:sz w:val="56"/>
        </w:rPr>
        <w:t>s</w:t>
      </w:r>
    </w:p>
    <w:p w:rsidR="00E9399F" w:rsidRPr="000A3E43" w:rsidRDefault="00B66528" w:rsidP="00623411">
      <w:r>
        <w:t>[Texto inicial: describa acerca de las etapa</w:t>
      </w:r>
      <w:r w:rsidR="00A115C1" w:rsidRPr="000A3E43">
        <w:t>s de de</w:t>
      </w:r>
      <w:r>
        <w:t>sarrollo de la</w:t>
      </w:r>
      <w:r w:rsidR="00A115C1" w:rsidRPr="000A3E43">
        <w:t xml:space="preserve"> BVS]</w:t>
      </w:r>
    </w:p>
    <w:p w:rsidR="00E9399F" w:rsidRPr="002A4194" w:rsidRDefault="00A115C1">
      <w:pPr>
        <w:jc w:val="both"/>
      </w:pPr>
      <w:r w:rsidRPr="000A3E43">
        <w:rPr>
          <w:i/>
          <w:color w:val="FF0000"/>
        </w:rPr>
        <w:t>[C</w:t>
      </w:r>
      <w:r w:rsidR="00B66528">
        <w:rPr>
          <w:i/>
          <w:color w:val="FF0000"/>
        </w:rPr>
        <w:t xml:space="preserve">on base en el </w:t>
      </w:r>
      <w:r w:rsidR="00DC6192" w:rsidRPr="002A4194">
        <w:rPr>
          <w:i/>
          <w:color w:val="FF0000"/>
        </w:rPr>
        <w:t>análisis</w:t>
      </w:r>
      <w:r w:rsidR="002A4194" w:rsidRPr="002A4194">
        <w:rPr>
          <w:i/>
          <w:color w:val="FF0000"/>
        </w:rPr>
        <w:t xml:space="preserve"> realizad</w:t>
      </w:r>
      <w:r w:rsidR="00DC6192" w:rsidRPr="002A4194">
        <w:rPr>
          <w:i/>
          <w:color w:val="FF0000"/>
        </w:rPr>
        <w:t>o</w:t>
      </w:r>
      <w:r w:rsidR="00933896">
        <w:rPr>
          <w:i/>
          <w:color w:val="FF0000"/>
        </w:rPr>
        <w:t xml:space="preserve"> en el</w:t>
      </w:r>
      <w:r w:rsidRPr="000A3E43">
        <w:rPr>
          <w:i/>
          <w:color w:val="FF0000"/>
        </w:rPr>
        <w:t xml:space="preserve"> des</w:t>
      </w:r>
      <w:r w:rsidR="00933896">
        <w:rPr>
          <w:i/>
          <w:color w:val="FF0000"/>
        </w:rPr>
        <w:t>arrollo</w:t>
      </w:r>
      <w:r w:rsidR="00B66528">
        <w:rPr>
          <w:i/>
          <w:color w:val="FF0000"/>
        </w:rPr>
        <w:t xml:space="preserve"> </w:t>
      </w:r>
      <w:r w:rsidR="00DC6192">
        <w:rPr>
          <w:i/>
          <w:color w:val="FF0000"/>
        </w:rPr>
        <w:t xml:space="preserve">de </w:t>
      </w:r>
      <w:r w:rsidR="00B66528">
        <w:rPr>
          <w:i/>
          <w:color w:val="FF0000"/>
        </w:rPr>
        <w:t>esta evaluación</w:t>
      </w:r>
      <w:r w:rsidRPr="000A3E43">
        <w:rPr>
          <w:i/>
          <w:color w:val="FF0000"/>
        </w:rPr>
        <w:t xml:space="preserve">, </w:t>
      </w:r>
      <w:r w:rsidR="00B66528">
        <w:rPr>
          <w:i/>
          <w:color w:val="FF0000"/>
        </w:rPr>
        <w:t>l</w:t>
      </w:r>
      <w:r w:rsidRPr="000A3E43">
        <w:rPr>
          <w:i/>
          <w:color w:val="FF0000"/>
        </w:rPr>
        <w:t xml:space="preserve">os </w:t>
      </w:r>
      <w:r w:rsidR="00B66528">
        <w:rPr>
          <w:i/>
          <w:color w:val="FF0000"/>
        </w:rPr>
        <w:t>evaluadores tiene</w:t>
      </w:r>
      <w:r w:rsidR="00DC6192">
        <w:rPr>
          <w:i/>
          <w:color w:val="FF0000"/>
        </w:rPr>
        <w:t>n</w:t>
      </w:r>
      <w:r w:rsidRPr="000A3E43">
        <w:rPr>
          <w:i/>
          <w:color w:val="FF0000"/>
        </w:rPr>
        <w:t xml:space="preserve">  condi</w:t>
      </w:r>
      <w:r w:rsidR="00933896">
        <w:rPr>
          <w:i/>
          <w:color w:val="FF0000"/>
        </w:rPr>
        <w:t>ciones de apu</w:t>
      </w:r>
      <w:r w:rsidRPr="000A3E43">
        <w:rPr>
          <w:i/>
          <w:color w:val="FF0000"/>
        </w:rPr>
        <w:t xml:space="preserve">ntar </w:t>
      </w:r>
      <w:r w:rsidR="002A4194">
        <w:rPr>
          <w:i/>
          <w:color w:val="FF0000"/>
        </w:rPr>
        <w:t>lo que debe ser mejorado y cuá</w:t>
      </w:r>
      <w:r w:rsidR="00933896">
        <w:rPr>
          <w:i/>
          <w:color w:val="FF0000"/>
        </w:rPr>
        <w:t>les los</w:t>
      </w:r>
      <w:r w:rsidRPr="000A3E43">
        <w:rPr>
          <w:i/>
          <w:color w:val="FF0000"/>
        </w:rPr>
        <w:t xml:space="preserve"> aspectos. De</w:t>
      </w:r>
      <w:r w:rsidR="00933896">
        <w:rPr>
          <w:i/>
          <w:color w:val="FF0000"/>
        </w:rPr>
        <w:t xml:space="preserve"> e</w:t>
      </w:r>
      <w:r w:rsidRPr="000A3E43">
        <w:rPr>
          <w:i/>
          <w:color w:val="FF0000"/>
        </w:rPr>
        <w:t xml:space="preserve">ste modo, cada </w:t>
      </w:r>
      <w:r w:rsidR="00933896">
        <w:rPr>
          <w:i/>
          <w:color w:val="FF0000"/>
        </w:rPr>
        <w:t>evaluador  debe indica</w:t>
      </w:r>
      <w:r w:rsidRPr="000A3E43">
        <w:rPr>
          <w:i/>
          <w:color w:val="FF0000"/>
        </w:rPr>
        <w:t xml:space="preserve">r </w:t>
      </w:r>
      <w:r w:rsidR="00F21875">
        <w:rPr>
          <w:i/>
          <w:color w:val="FF0000"/>
        </w:rPr>
        <w:t>lo</w:t>
      </w:r>
      <w:r w:rsidR="00933896" w:rsidRPr="002A4194">
        <w:rPr>
          <w:i/>
          <w:color w:val="FF0000"/>
        </w:rPr>
        <w:t>s</w:t>
      </w:r>
      <w:r w:rsidR="00F21875">
        <w:rPr>
          <w:i/>
          <w:color w:val="FF0000"/>
        </w:rPr>
        <w:t xml:space="preserve"> puntos fuerte</w:t>
      </w:r>
      <w:r w:rsidR="00933896" w:rsidRPr="002A4194">
        <w:rPr>
          <w:i/>
          <w:color w:val="FF0000"/>
        </w:rPr>
        <w:t>, debilidades y avance</w:t>
      </w:r>
      <w:r w:rsidRPr="002A4194">
        <w:rPr>
          <w:i/>
          <w:color w:val="FF0000"/>
        </w:rPr>
        <w:t>s d</w:t>
      </w:r>
      <w:r w:rsidR="00933896" w:rsidRPr="002A4194">
        <w:rPr>
          <w:i/>
          <w:color w:val="FF0000"/>
        </w:rPr>
        <w:t>e la BVS, así</w:t>
      </w:r>
      <w:r w:rsidRPr="002A4194">
        <w:rPr>
          <w:i/>
          <w:color w:val="FF0000"/>
        </w:rPr>
        <w:t xml:space="preserve"> como indic</w:t>
      </w:r>
      <w:r w:rsidR="00F21875">
        <w:rPr>
          <w:i/>
          <w:color w:val="FF0000"/>
        </w:rPr>
        <w:t>ar cuá</w:t>
      </w:r>
      <w:r w:rsidR="00933896" w:rsidRPr="002A4194">
        <w:rPr>
          <w:i/>
          <w:color w:val="FF0000"/>
        </w:rPr>
        <w:t>l es, en su opinión, la etapa de desarrollo de</w:t>
      </w:r>
      <w:r w:rsidRPr="002A4194">
        <w:rPr>
          <w:i/>
          <w:color w:val="FF0000"/>
        </w:rPr>
        <w:t xml:space="preserve"> </w:t>
      </w:r>
      <w:r w:rsidR="00933896" w:rsidRPr="002A4194">
        <w:rPr>
          <w:i/>
          <w:color w:val="FF0000"/>
        </w:rPr>
        <w:t xml:space="preserve"> la </w:t>
      </w:r>
      <w:r w:rsidRPr="002A4194">
        <w:rPr>
          <w:i/>
          <w:color w:val="FF0000"/>
        </w:rPr>
        <w:t>BVS].</w:t>
      </w:r>
    </w:p>
    <w:p w:rsidR="00E9399F" w:rsidRPr="000A3E43" w:rsidRDefault="00933896">
      <w:r w:rsidRPr="002A4194">
        <w:rPr>
          <w:b/>
        </w:rPr>
        <w:t>Evaluador</w:t>
      </w:r>
      <w:r w:rsidR="00A115C1" w:rsidRPr="002A4194">
        <w:rPr>
          <w:b/>
        </w:rPr>
        <w:t xml:space="preserve"> 1:</w:t>
      </w:r>
    </w:p>
    <w:p w:rsidR="00623411" w:rsidRPr="002779E7" w:rsidRDefault="00623411" w:rsidP="00623411">
      <w:pPr>
        <w:jc w:val="center"/>
      </w:pPr>
      <w:r>
        <w:rPr>
          <w:rFonts w:eastAsia="Times New Roman" w:cs="Times New Roman"/>
          <w:szCs w:val="24"/>
          <w:lang w:eastAsia="en-US"/>
        </w:rPr>
        <w:object w:dxaOrig="225" w:dyaOrig="225">
          <v:shape id="_x0000_i1055" type="#_x0000_t75" style="width:192.75pt;height:20.25pt" o:ole="">
            <v:imagedata r:id="rId17" o:title=""/>
          </v:shape>
          <w:control r:id="rId18" w:name="Sim" w:shapeid="_x0000_i1055"/>
        </w:object>
      </w:r>
      <w:r>
        <w:rPr>
          <w:rFonts w:eastAsia="Times New Roman" w:cs="Times New Roman"/>
          <w:szCs w:val="24"/>
          <w:lang w:eastAsia="en-US"/>
        </w:rPr>
        <w:object w:dxaOrig="225" w:dyaOrig="225">
          <v:shape id="_x0000_i1057" type="#_x0000_t75" style="width:93.75pt;height:20.25pt" o:ole="">
            <v:imagedata r:id="rId19" o:title=""/>
          </v:shape>
          <w:control r:id="rId20" w:name="CheckBox3" w:shapeid="_x0000_i1057"/>
        </w:object>
      </w:r>
      <w:r>
        <w:rPr>
          <w:rFonts w:eastAsia="Times New Roman" w:cs="Times New Roman"/>
          <w:szCs w:val="24"/>
          <w:lang w:eastAsia="en-US"/>
        </w:rPr>
        <w:object w:dxaOrig="225" w:dyaOrig="225">
          <v:shape id="_x0000_i1059" type="#_x0000_t75" style="width:135pt;height:20.25pt" o:ole="">
            <v:imagedata r:id="rId21" o:title=""/>
          </v:shape>
          <w:control r:id="rId22" w:name="Sim2" w:shapeid="_x0000_i1059"/>
        </w:object>
      </w:r>
    </w:p>
    <w:p w:rsidR="00E9399F" w:rsidRPr="000A3E43" w:rsidRDefault="00933896">
      <w:pPr>
        <w:jc w:val="both"/>
      </w:pPr>
      <w:r>
        <w:rPr>
          <w:b/>
        </w:rPr>
        <w:t>Justificativa</w:t>
      </w:r>
      <w:r w:rsidR="00A115C1" w:rsidRPr="000A3E43">
        <w:rPr>
          <w:b/>
        </w:rPr>
        <w:t>:</w:t>
      </w:r>
    </w:p>
    <w:p w:rsidR="00E9399F" w:rsidRPr="000A3E43" w:rsidRDefault="00E9399F"/>
    <w:p w:rsidR="00E9399F" w:rsidRPr="000A3E43" w:rsidRDefault="00933896">
      <w:r>
        <w:rPr>
          <w:b/>
        </w:rPr>
        <w:lastRenderedPageBreak/>
        <w:t>Evaluador</w:t>
      </w:r>
      <w:r w:rsidR="00A115C1" w:rsidRPr="000A3E43">
        <w:rPr>
          <w:b/>
        </w:rPr>
        <w:t xml:space="preserve"> 2:</w:t>
      </w:r>
    </w:p>
    <w:p w:rsidR="00623411" w:rsidRPr="002779E7" w:rsidRDefault="00623411" w:rsidP="00623411">
      <w:pPr>
        <w:jc w:val="center"/>
      </w:pPr>
      <w:r>
        <w:rPr>
          <w:rFonts w:eastAsia="Times New Roman" w:cs="Times New Roman"/>
          <w:szCs w:val="24"/>
          <w:lang w:eastAsia="en-US"/>
        </w:rPr>
        <w:object w:dxaOrig="225" w:dyaOrig="225">
          <v:shape id="_x0000_i1061" type="#_x0000_t75" style="width:192.75pt;height:20.25pt" o:ole="">
            <v:imagedata r:id="rId23" o:title=""/>
          </v:shape>
          <w:control r:id="rId24" w:name="Sim1" w:shapeid="_x0000_i1061"/>
        </w:object>
      </w:r>
      <w:r>
        <w:rPr>
          <w:rFonts w:eastAsia="Times New Roman" w:cs="Times New Roman"/>
          <w:szCs w:val="24"/>
          <w:lang w:eastAsia="en-US"/>
        </w:rPr>
        <w:object w:dxaOrig="225" w:dyaOrig="225">
          <v:shape id="_x0000_i1063" type="#_x0000_t75" style="width:93.75pt;height:20.25pt" o:ole="">
            <v:imagedata r:id="rId25" o:title=""/>
          </v:shape>
          <w:control r:id="rId26" w:name="CheckBox31" w:shapeid="_x0000_i1063"/>
        </w:object>
      </w:r>
      <w:r>
        <w:rPr>
          <w:rFonts w:eastAsia="Times New Roman" w:cs="Times New Roman"/>
          <w:szCs w:val="24"/>
          <w:lang w:eastAsia="en-US"/>
        </w:rPr>
        <w:object w:dxaOrig="225" w:dyaOrig="225">
          <v:shape id="_x0000_i1065" type="#_x0000_t75" style="width:135pt;height:20.25pt" o:ole="">
            <v:imagedata r:id="rId27" o:title=""/>
          </v:shape>
          <w:control r:id="rId28" w:name="Sim21" w:shapeid="_x0000_i1065"/>
        </w:object>
      </w:r>
    </w:p>
    <w:p w:rsidR="00E9399F" w:rsidRPr="000A3E43" w:rsidRDefault="00933896">
      <w:r>
        <w:rPr>
          <w:b/>
        </w:rPr>
        <w:t>Justificativa</w:t>
      </w:r>
      <w:r w:rsidR="00A115C1" w:rsidRPr="000A3E43">
        <w:rPr>
          <w:b/>
        </w:rPr>
        <w:t>:</w:t>
      </w:r>
    </w:p>
    <w:p w:rsidR="00623411" w:rsidRDefault="00623411" w:rsidP="00623411">
      <w:pPr>
        <w:rPr>
          <w:b/>
        </w:rPr>
      </w:pPr>
    </w:p>
    <w:p w:rsidR="00623411" w:rsidRDefault="00623411" w:rsidP="00623411">
      <w:pPr>
        <w:rPr>
          <w:b/>
        </w:rPr>
      </w:pPr>
    </w:p>
    <w:p w:rsidR="00623411" w:rsidRPr="00623411" w:rsidRDefault="00933896" w:rsidP="00623411">
      <w:r>
        <w:rPr>
          <w:b/>
        </w:rPr>
        <w:t>Evaluador</w:t>
      </w:r>
      <w:r w:rsidR="00A115C1" w:rsidRPr="000A3E43">
        <w:rPr>
          <w:b/>
        </w:rPr>
        <w:t xml:space="preserve"> 3:</w:t>
      </w:r>
    </w:p>
    <w:p w:rsidR="00623411" w:rsidRPr="002779E7" w:rsidRDefault="00623411" w:rsidP="00623411">
      <w:pPr>
        <w:jc w:val="center"/>
      </w:pPr>
      <w:r>
        <w:rPr>
          <w:rFonts w:eastAsia="Times New Roman" w:cs="Times New Roman"/>
          <w:szCs w:val="24"/>
          <w:lang w:eastAsia="en-US"/>
        </w:rPr>
        <w:object w:dxaOrig="225" w:dyaOrig="225">
          <v:shape id="_x0000_i1067" type="#_x0000_t75" style="width:192.75pt;height:20.25pt" o:ole="">
            <v:imagedata r:id="rId29" o:title=""/>
          </v:shape>
          <w:control r:id="rId30" w:name="Sim3" w:shapeid="_x0000_i1067"/>
        </w:object>
      </w:r>
      <w:r>
        <w:rPr>
          <w:rFonts w:eastAsia="Times New Roman" w:cs="Times New Roman"/>
          <w:szCs w:val="24"/>
          <w:lang w:eastAsia="en-US"/>
        </w:rPr>
        <w:object w:dxaOrig="225" w:dyaOrig="225">
          <v:shape id="_x0000_i1069" type="#_x0000_t75" style="width:93.75pt;height:20.25pt" o:ole="">
            <v:imagedata r:id="rId31" o:title=""/>
          </v:shape>
          <w:control r:id="rId32" w:name="CheckBox32" w:shapeid="_x0000_i1069"/>
        </w:object>
      </w:r>
      <w:r>
        <w:rPr>
          <w:rFonts w:eastAsia="Times New Roman" w:cs="Times New Roman"/>
          <w:szCs w:val="24"/>
          <w:lang w:eastAsia="en-US"/>
        </w:rPr>
        <w:object w:dxaOrig="225" w:dyaOrig="225">
          <v:shape id="_x0000_i1071" type="#_x0000_t75" style="width:135pt;height:20.25pt" o:ole="">
            <v:imagedata r:id="rId33" o:title=""/>
          </v:shape>
          <w:control r:id="rId34" w:name="Sim22" w:shapeid="_x0000_i1071"/>
        </w:object>
      </w:r>
    </w:p>
    <w:p w:rsidR="00E9399F" w:rsidRPr="000A3E43" w:rsidRDefault="00933896">
      <w:r>
        <w:rPr>
          <w:b/>
        </w:rPr>
        <w:t>Justificativa</w:t>
      </w:r>
      <w:r w:rsidR="00A115C1" w:rsidRPr="000A3E43">
        <w:rPr>
          <w:b/>
        </w:rPr>
        <w:t xml:space="preserve">: </w:t>
      </w:r>
    </w:p>
    <w:p w:rsidR="00E9399F" w:rsidRPr="000A3E43" w:rsidRDefault="00E9399F"/>
    <w:p w:rsidR="00E9399F" w:rsidRPr="000A3E43" w:rsidRDefault="00E9399F"/>
    <w:p w:rsidR="00E9399F" w:rsidRDefault="00B66528" w:rsidP="00B66528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[Incluir </w:t>
      </w:r>
      <w:r w:rsidRPr="002A4194">
        <w:rPr>
          <w:i/>
          <w:color w:val="FF0000"/>
        </w:rPr>
        <w:t>u</w:t>
      </w:r>
      <w:r w:rsidR="00F21875">
        <w:rPr>
          <w:i/>
          <w:color w:val="FF0000"/>
        </w:rPr>
        <w:t xml:space="preserve">na opinión </w:t>
      </w:r>
      <w:r w:rsidR="00A115C1" w:rsidRPr="002A4194">
        <w:rPr>
          <w:i/>
          <w:color w:val="FF0000"/>
        </w:rPr>
        <w:t>final de ac</w:t>
      </w:r>
      <w:r w:rsidRPr="002A4194">
        <w:rPr>
          <w:i/>
          <w:color w:val="FF0000"/>
        </w:rPr>
        <w:t>ue</w:t>
      </w:r>
      <w:r w:rsidR="00A115C1" w:rsidRPr="002A4194">
        <w:rPr>
          <w:i/>
          <w:color w:val="FF0000"/>
        </w:rPr>
        <w:t xml:space="preserve">rdo sintetizando </w:t>
      </w:r>
      <w:r w:rsidRPr="002A4194">
        <w:rPr>
          <w:i/>
          <w:color w:val="FF0000"/>
        </w:rPr>
        <w:t>los tres anteriores y la definición</w:t>
      </w:r>
      <w:r w:rsidR="00A115C1" w:rsidRPr="002A4194">
        <w:rPr>
          <w:i/>
          <w:color w:val="FF0000"/>
        </w:rPr>
        <w:t>, de ac</w:t>
      </w:r>
      <w:r w:rsidRPr="002A4194">
        <w:rPr>
          <w:i/>
          <w:color w:val="FF0000"/>
        </w:rPr>
        <w:t>uerdo con el modelo y el  fluj</w:t>
      </w:r>
      <w:r w:rsidR="00A115C1" w:rsidRPr="002A4194">
        <w:rPr>
          <w:i/>
          <w:color w:val="FF0000"/>
        </w:rPr>
        <w:t>o de certific</w:t>
      </w:r>
      <w:r w:rsidRPr="002A4194">
        <w:rPr>
          <w:i/>
          <w:color w:val="FF0000"/>
        </w:rPr>
        <w:t>ación</w:t>
      </w:r>
      <w:r>
        <w:rPr>
          <w:i/>
          <w:color w:val="FF0000"/>
        </w:rPr>
        <w:t>, del status de la</w:t>
      </w:r>
      <w:r w:rsidR="00A115C1" w:rsidRPr="000A3E43">
        <w:rPr>
          <w:i/>
          <w:color w:val="FF0000"/>
        </w:rPr>
        <w:t xml:space="preserve"> BVS </w:t>
      </w:r>
      <w:r>
        <w:rPr>
          <w:i/>
          <w:color w:val="FF0000"/>
        </w:rPr>
        <w:t>después de la evaluación</w:t>
      </w:r>
      <w:r w:rsidR="00A115C1" w:rsidRPr="000A3E43">
        <w:rPr>
          <w:i/>
          <w:color w:val="FF0000"/>
        </w:rPr>
        <w:t>].</w:t>
      </w:r>
    </w:p>
    <w:p w:rsidR="00810099" w:rsidRDefault="00810099" w:rsidP="00B66528">
      <w:pPr>
        <w:jc w:val="center"/>
        <w:rPr>
          <w:i/>
          <w:color w:val="FF0000"/>
        </w:rPr>
      </w:pPr>
    </w:p>
    <w:p w:rsidR="00810099" w:rsidRPr="00810099" w:rsidRDefault="00810099" w:rsidP="00810099">
      <w:pPr>
        <w:rPr>
          <w:i/>
        </w:rPr>
      </w:pPr>
      <w:r w:rsidRPr="00810099">
        <w:t xml:space="preserve">El </w:t>
      </w:r>
      <w:r w:rsidRPr="00810099">
        <w:t>equip</w:t>
      </w:r>
      <w:r w:rsidRPr="00810099">
        <w:t>o</w:t>
      </w:r>
      <w:r w:rsidRPr="00810099">
        <w:t xml:space="preserve"> d</w:t>
      </w:r>
      <w:r w:rsidRPr="00810099">
        <w:t>e</w:t>
      </w:r>
      <w:r w:rsidRPr="00810099">
        <w:t xml:space="preserve"> BIREME s</w:t>
      </w:r>
      <w:r w:rsidRPr="00810099">
        <w:t>i</w:t>
      </w:r>
      <w:r w:rsidRPr="00810099">
        <w:t xml:space="preserve">gue </w:t>
      </w:r>
      <w:r w:rsidRPr="00810099">
        <w:t xml:space="preserve">a las órdenes </w:t>
      </w:r>
      <w:r w:rsidRPr="00810099">
        <w:t xml:space="preserve">para </w:t>
      </w:r>
      <w:r w:rsidRPr="00810099">
        <w:t xml:space="preserve">aclarar dudas y para </w:t>
      </w:r>
      <w:r w:rsidRPr="00810099">
        <w:t>apo</w:t>
      </w:r>
      <w:r w:rsidRPr="00810099">
        <w:t>y</w:t>
      </w:r>
      <w:r w:rsidRPr="00810099">
        <w:t xml:space="preserve">o técnico </w:t>
      </w:r>
      <w:r w:rsidRPr="00810099">
        <w:t xml:space="preserve">en el </w:t>
      </w:r>
      <w:r w:rsidRPr="00810099">
        <w:t xml:space="preserve"> des</w:t>
      </w:r>
      <w:r>
        <w:t xml:space="preserve">arrollo </w:t>
      </w:r>
      <w:r w:rsidRPr="00810099">
        <w:t>d</w:t>
      </w:r>
      <w:r>
        <w:t>e l</w:t>
      </w:r>
      <w:r w:rsidRPr="00810099">
        <w:t>as recomenda</w:t>
      </w:r>
      <w:r>
        <w:t xml:space="preserve">ciones y </w:t>
      </w:r>
      <w:r w:rsidRPr="00810099">
        <w:t>suge</w:t>
      </w:r>
      <w:r>
        <w:t xml:space="preserve">rencias </w:t>
      </w:r>
      <w:r w:rsidRPr="00810099">
        <w:t>prop</w:t>
      </w:r>
      <w:r>
        <w:t>uestas</w:t>
      </w:r>
      <w:r w:rsidRPr="00810099">
        <w:t xml:space="preserve"> </w:t>
      </w:r>
      <w:r>
        <w:t>e</w:t>
      </w:r>
      <w:r w:rsidRPr="00810099">
        <w:t>n</w:t>
      </w:r>
      <w:r>
        <w:t xml:space="preserve"> </w:t>
      </w:r>
      <w:r w:rsidRPr="00810099">
        <w:t xml:space="preserve">este informe, por </w:t>
      </w:r>
      <w:r w:rsidRPr="00810099">
        <w:t>medio</w:t>
      </w:r>
      <w:r w:rsidRPr="00810099">
        <w:t xml:space="preserve"> d</w:t>
      </w:r>
      <w:r>
        <w:t xml:space="preserve">el correo electrónica </w:t>
      </w:r>
      <w:bookmarkStart w:id="5" w:name="_GoBack"/>
      <w:bookmarkEnd w:id="5"/>
      <w:r>
        <w:fldChar w:fldCharType="begin"/>
      </w:r>
      <w:r w:rsidRPr="00810099">
        <w:instrText xml:space="preserve"> HYPERLINK "mailto:modelo.bvs@bireme.org" </w:instrText>
      </w:r>
      <w:r>
        <w:fldChar w:fldCharType="separate"/>
      </w:r>
      <w:r w:rsidRPr="00810099">
        <w:rPr>
          <w:rStyle w:val="Hyperlink"/>
        </w:rPr>
        <w:t>modelo.bvs@bireme.org</w:t>
      </w:r>
      <w:r>
        <w:rPr>
          <w:rStyle w:val="Hyperlink"/>
        </w:rPr>
        <w:fldChar w:fldCharType="end"/>
      </w:r>
      <w:r w:rsidRPr="00810099">
        <w:t xml:space="preserve"> </w:t>
      </w:r>
    </w:p>
    <w:p w:rsidR="00810099" w:rsidRPr="00810099" w:rsidRDefault="00810099" w:rsidP="00B66528">
      <w:pPr>
        <w:jc w:val="center"/>
      </w:pPr>
    </w:p>
    <w:sectPr w:rsidR="00810099" w:rsidRPr="00810099" w:rsidSect="00AC5901">
      <w:headerReference w:type="default" r:id="rId35"/>
      <w:footnotePr>
        <w:numFmt w:val="chicago"/>
      </w:footnotePr>
      <w:pgSz w:w="12240" w:h="15840"/>
      <w:pgMar w:top="1418" w:right="1247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AE" w:rsidRDefault="005112AE">
      <w:pPr>
        <w:spacing w:before="0"/>
      </w:pPr>
      <w:r>
        <w:separator/>
      </w:r>
    </w:p>
  </w:endnote>
  <w:endnote w:type="continuationSeparator" w:id="0">
    <w:p w:rsidR="005112AE" w:rsidRDefault="005112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AE" w:rsidRDefault="005112AE">
      <w:pPr>
        <w:spacing w:before="0"/>
      </w:pPr>
      <w:r>
        <w:separator/>
      </w:r>
    </w:p>
  </w:footnote>
  <w:footnote w:type="continuationSeparator" w:id="0">
    <w:p w:rsidR="005112AE" w:rsidRDefault="005112AE">
      <w:pPr>
        <w:spacing w:before="0"/>
      </w:pPr>
      <w:r>
        <w:continuationSeparator/>
      </w:r>
    </w:p>
  </w:footnote>
  <w:footnote w:id="1">
    <w:p w:rsidR="00250D03" w:rsidRPr="00250D03" w:rsidRDefault="00250D0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50D03">
        <w:t>Recomendaciones son las acciones que deben ser implementadas en la BVS para adecuación al Modelo y sugerencias las acciones que pueden s</w:t>
      </w:r>
      <w:r>
        <w:t>er implementadas para su mejora</w:t>
      </w:r>
      <w:r w:rsidRPr="00250D0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9F" w:rsidRDefault="00A115C1">
    <w:pPr>
      <w:tabs>
        <w:tab w:val="right" w:pos="9540"/>
      </w:tabs>
      <w:ind w:right="35"/>
    </w:pPr>
    <w:r w:rsidRPr="000A3E43">
      <w:rPr>
        <w:rFonts w:ascii="Trebuchet MS" w:eastAsia="Trebuchet MS" w:hAnsi="Trebuchet MS" w:cs="Trebuchet MS"/>
        <w:sz w:val="16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AA1"/>
    <w:multiLevelType w:val="multilevel"/>
    <w:tmpl w:val="A0E28E90"/>
    <w:lvl w:ilvl="0">
      <w:start w:val="1"/>
      <w:numFmt w:val="decimal"/>
      <w:lvlText w:val="%1."/>
      <w:lvlJc w:val="left"/>
      <w:pPr>
        <w:ind w:left="432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4" w:firstLine="5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008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152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29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1584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36768A4"/>
    <w:multiLevelType w:val="multilevel"/>
    <w:tmpl w:val="70A270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DD615B1"/>
    <w:multiLevelType w:val="multilevel"/>
    <w:tmpl w:val="F62806D2"/>
    <w:lvl w:ilvl="0">
      <w:start w:val="1"/>
      <w:numFmt w:val="decimal"/>
      <w:lvlText w:val="%1."/>
      <w:lvlJc w:val="left"/>
      <w:pPr>
        <w:ind w:left="432" w:firstLine="0"/>
      </w:pPr>
      <w:rPr>
        <w:rFonts w:ascii="Trebuchet MS" w:eastAsia="Arial" w:hAnsi="Trebuchet MS" w:cs="Arial" w:hint="default"/>
        <w:b w:val="0"/>
        <w:i w:val="0"/>
        <w:smallCaps w:val="0"/>
        <w:strike w:val="0"/>
        <w:color w:val="000000"/>
        <w:sz w:val="56"/>
        <w:szCs w:val="5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4" w:firstLine="5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008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152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29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1584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442091E"/>
    <w:multiLevelType w:val="multilevel"/>
    <w:tmpl w:val="F6105F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0EF489D"/>
    <w:multiLevelType w:val="multilevel"/>
    <w:tmpl w:val="E676F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4BF839B9"/>
    <w:multiLevelType w:val="multilevel"/>
    <w:tmpl w:val="37C60E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4F7D3525"/>
    <w:multiLevelType w:val="multilevel"/>
    <w:tmpl w:val="32FA2812"/>
    <w:lvl w:ilvl="0">
      <w:start w:val="1"/>
      <w:numFmt w:val="decimal"/>
      <w:lvlText w:val="%1"/>
      <w:lvlJc w:val="left"/>
      <w:pPr>
        <w:ind w:left="555" w:hanging="555"/>
      </w:pPr>
      <w:rPr>
        <w:rFonts w:ascii="Trebuchet MS" w:eastAsia="Trebuchet MS" w:hAnsi="Trebuchet MS" w:cs="Trebuchet MS" w:hint="default"/>
        <w:b/>
        <w:sz w:val="36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Trebuchet MS" w:eastAsia="Trebuchet MS" w:hAnsi="Trebuchet MS" w:cs="Trebuchet MS" w:hint="default"/>
        <w:b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eastAsia="Trebuchet MS" w:hAnsi="Trebuchet MS" w:cs="Trebuchet MS" w:hint="default"/>
        <w:b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eastAsia="Trebuchet MS" w:hAnsi="Trebuchet MS" w:cs="Trebuchet MS" w:hint="default"/>
        <w:b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eastAsia="Trebuchet MS" w:hAnsi="Trebuchet MS" w:cs="Trebuchet MS"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eastAsia="Trebuchet MS" w:hAnsi="Trebuchet MS" w:cs="Trebuchet MS"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eastAsia="Trebuchet MS" w:hAnsi="Trebuchet MS" w:cs="Trebuchet MS"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eastAsia="Trebuchet MS" w:hAnsi="Trebuchet MS" w:cs="Trebuchet MS"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eastAsia="Trebuchet MS" w:hAnsi="Trebuchet MS" w:cs="Trebuchet MS" w:hint="default"/>
        <w:b/>
        <w:sz w:val="36"/>
      </w:rPr>
    </w:lvl>
  </w:abstractNum>
  <w:abstractNum w:abstractNumId="7">
    <w:nsid w:val="618500EC"/>
    <w:multiLevelType w:val="multilevel"/>
    <w:tmpl w:val="0A0E18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B473E31"/>
    <w:multiLevelType w:val="multilevel"/>
    <w:tmpl w:val="40D20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720322FF"/>
    <w:multiLevelType w:val="hybridMultilevel"/>
    <w:tmpl w:val="876E145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F5240A6"/>
    <w:multiLevelType w:val="multilevel"/>
    <w:tmpl w:val="C0949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F"/>
    <w:rsid w:val="000633FB"/>
    <w:rsid w:val="000A3E43"/>
    <w:rsid w:val="00250D03"/>
    <w:rsid w:val="00260AB8"/>
    <w:rsid w:val="002A4194"/>
    <w:rsid w:val="00356D3F"/>
    <w:rsid w:val="003A5B7A"/>
    <w:rsid w:val="004C72B2"/>
    <w:rsid w:val="004E17CF"/>
    <w:rsid w:val="005112AE"/>
    <w:rsid w:val="00623411"/>
    <w:rsid w:val="006C7E53"/>
    <w:rsid w:val="00810099"/>
    <w:rsid w:val="00933896"/>
    <w:rsid w:val="009D3D35"/>
    <w:rsid w:val="00A115C1"/>
    <w:rsid w:val="00AC5901"/>
    <w:rsid w:val="00B66528"/>
    <w:rsid w:val="00CC6357"/>
    <w:rsid w:val="00D145FE"/>
    <w:rsid w:val="00DC206F"/>
    <w:rsid w:val="00DC6192"/>
    <w:rsid w:val="00E90E85"/>
    <w:rsid w:val="00E9399F"/>
    <w:rsid w:val="00F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240" w:after="0" w:line="240" w:lineRule="auto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qFormat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E4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E43"/>
    <w:rPr>
      <w:rFonts w:ascii="Tahoma" w:eastAsia="Arial" w:hAnsi="Tahoma" w:cs="Tahoma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5B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5B7A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665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0E8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90E85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90E8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90E85"/>
    <w:rPr>
      <w:rFonts w:ascii="Arial" w:eastAsia="Arial" w:hAnsi="Arial" w:cs="Arial"/>
      <w:color w:val="000000"/>
    </w:rPr>
  </w:style>
  <w:style w:type="character" w:customStyle="1" w:styleId="Ttulo1Char">
    <w:name w:val="Título 1 Char"/>
    <w:link w:val="Ttulo1"/>
    <w:rsid w:val="00260AB8"/>
    <w:rPr>
      <w:rFonts w:ascii="Arial" w:eastAsia="Arial" w:hAnsi="Arial" w:cs="Arial"/>
      <w:b/>
      <w:color w:val="000000"/>
      <w:sz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0D03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0D03"/>
    <w:rPr>
      <w:rFonts w:ascii="Arial" w:eastAsia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0D03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9D3D35"/>
    <w:rPr>
      <w:color w:val="808080"/>
    </w:rPr>
  </w:style>
  <w:style w:type="paragraph" w:styleId="Reviso">
    <w:name w:val="Revision"/>
    <w:hidden/>
    <w:uiPriority w:val="99"/>
    <w:semiHidden/>
    <w:rsid w:val="00DC206F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rsid w:val="00810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240" w:after="0" w:line="240" w:lineRule="auto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qFormat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E4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E43"/>
    <w:rPr>
      <w:rFonts w:ascii="Tahoma" w:eastAsia="Arial" w:hAnsi="Tahoma" w:cs="Tahoma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5B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5B7A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665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0E8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90E85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90E8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90E85"/>
    <w:rPr>
      <w:rFonts w:ascii="Arial" w:eastAsia="Arial" w:hAnsi="Arial" w:cs="Arial"/>
      <w:color w:val="000000"/>
    </w:rPr>
  </w:style>
  <w:style w:type="character" w:customStyle="1" w:styleId="Ttulo1Char">
    <w:name w:val="Título 1 Char"/>
    <w:link w:val="Ttulo1"/>
    <w:rsid w:val="00260AB8"/>
    <w:rPr>
      <w:rFonts w:ascii="Arial" w:eastAsia="Arial" w:hAnsi="Arial" w:cs="Arial"/>
      <w:b/>
      <w:color w:val="000000"/>
      <w:sz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0D03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0D03"/>
    <w:rPr>
      <w:rFonts w:ascii="Arial" w:eastAsia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0D03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9D3D35"/>
    <w:rPr>
      <w:color w:val="808080"/>
    </w:rPr>
  </w:style>
  <w:style w:type="paragraph" w:styleId="Reviso">
    <w:name w:val="Revision"/>
    <w:hidden/>
    <w:uiPriority w:val="99"/>
    <w:semiHidden/>
    <w:rsid w:val="00DC206F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rsid w:val="00810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AED8921C594CEC99B8FCF26666E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64221-7439-4AA1-8DCA-E8F5D259E295}"/>
      </w:docPartPr>
      <w:docPartBody>
        <w:p w:rsidR="00C530D1" w:rsidRDefault="00336AAC" w:rsidP="00336AAC">
          <w:pPr>
            <w:pStyle w:val="B5AED8921C594CEC99B8FCF26666EBC37"/>
          </w:pPr>
          <w:r w:rsidRPr="009D3D35">
            <w:rPr>
              <w:rStyle w:val="TextodoEspaoReservado"/>
              <w:lang w:val="es-ES"/>
            </w:rPr>
            <w:t xml:space="preserve">Elegir un </w:t>
          </w:r>
          <w:r>
            <w:rPr>
              <w:rStyle w:val="TextodoEspaoReservado"/>
              <w:lang w:val="es-ES"/>
            </w:rPr>
            <w:t>ítem</w:t>
          </w:r>
        </w:p>
      </w:docPartBody>
    </w:docPart>
    <w:docPart>
      <w:docPartPr>
        <w:name w:val="6BA59487363B47C9985248F0F9FC7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7D1D3-FBA7-41CC-94F0-2A8564A90BA6}"/>
      </w:docPartPr>
      <w:docPartBody>
        <w:p w:rsidR="00C530D1" w:rsidRDefault="00336AAC" w:rsidP="00336AAC">
          <w:pPr>
            <w:pStyle w:val="6BA59487363B47C9985248F0F9FC7A9F6"/>
          </w:pPr>
          <w:r>
            <w:rPr>
              <w:rStyle w:val="TextodoEspaoReservado"/>
              <w:lang w:val="es-ES"/>
            </w:rPr>
            <w:t>Clique aquí</w:t>
          </w:r>
          <w:r w:rsidRPr="009D3D35">
            <w:rPr>
              <w:rStyle w:val="TextodoEspaoReservado"/>
              <w:lang w:val="es-ES"/>
            </w:rPr>
            <w:t xml:space="preserve"> para inserir una fecha.</w:t>
          </w:r>
        </w:p>
      </w:docPartBody>
    </w:docPart>
    <w:docPart>
      <w:docPartPr>
        <w:name w:val="548A72E2EFF5475B9C5275AF5E8FC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588E5-56A5-4788-B1AA-6B20FBFAAB3D}"/>
      </w:docPartPr>
      <w:docPartBody>
        <w:p w:rsidR="00C530D1" w:rsidRDefault="00336AAC" w:rsidP="00336AAC">
          <w:pPr>
            <w:pStyle w:val="548A72E2EFF5475B9C5275AF5E8FC3DE3"/>
          </w:pPr>
          <w:r w:rsidRPr="009D3D35">
            <w:rPr>
              <w:rStyle w:val="TextodoEspaoReservado"/>
              <w:lang w:val="es-ES"/>
            </w:rPr>
            <w:t>Clique aquí para inserir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AC"/>
    <w:rsid w:val="00336AAC"/>
    <w:rsid w:val="00C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AC"/>
    <w:rPr>
      <w:color w:val="808080"/>
    </w:rPr>
  </w:style>
  <w:style w:type="paragraph" w:customStyle="1" w:styleId="B5AED8921C594CEC99B8FCF26666EBC3">
    <w:name w:val="B5AED8921C594CEC99B8FCF26666EBC3"/>
    <w:rsid w:val="00336AAC"/>
  </w:style>
  <w:style w:type="paragraph" w:customStyle="1" w:styleId="B5AED8921C594CEC99B8FCF26666EBC31">
    <w:name w:val="B5AED8921C594CEC99B8FCF26666EBC31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3C96C3089C504491B07ADA0F1F294124">
    <w:name w:val="3C96C3089C504491B07ADA0F1F294124"/>
    <w:rsid w:val="00336AAC"/>
  </w:style>
  <w:style w:type="paragraph" w:customStyle="1" w:styleId="6BA59487363B47C9985248F0F9FC7A9F">
    <w:name w:val="6BA59487363B47C9985248F0F9FC7A9F"/>
    <w:rsid w:val="00336AAC"/>
  </w:style>
  <w:style w:type="paragraph" w:customStyle="1" w:styleId="B5AED8921C594CEC99B8FCF26666EBC32">
    <w:name w:val="B5AED8921C594CEC99B8FCF26666EBC32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1">
    <w:name w:val="6BA59487363B47C9985248F0F9FC7A9F1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B5AED8921C594CEC99B8FCF26666EBC33">
    <w:name w:val="B5AED8921C594CEC99B8FCF26666EBC33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2">
    <w:name w:val="6BA59487363B47C9985248F0F9FC7A9F2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B5AED8921C594CEC99B8FCF26666EBC34">
    <w:name w:val="B5AED8921C594CEC99B8FCF26666EBC34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3">
    <w:name w:val="6BA59487363B47C9985248F0F9FC7A9F3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548A72E2EFF5475B9C5275AF5E8FC3DE">
    <w:name w:val="548A72E2EFF5475B9C5275AF5E8FC3DE"/>
    <w:rsid w:val="00336AAC"/>
  </w:style>
  <w:style w:type="paragraph" w:customStyle="1" w:styleId="B5AED8921C594CEC99B8FCF26666EBC35">
    <w:name w:val="B5AED8921C594CEC99B8FCF26666EBC35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4">
    <w:name w:val="6BA59487363B47C9985248F0F9FC7A9F4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548A72E2EFF5475B9C5275AF5E8FC3DE1">
    <w:name w:val="548A72E2EFF5475B9C5275AF5E8FC3DE1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B5AED8921C594CEC99B8FCF26666EBC36">
    <w:name w:val="B5AED8921C594CEC99B8FCF26666EBC36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5">
    <w:name w:val="6BA59487363B47C9985248F0F9FC7A9F5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548A72E2EFF5475B9C5275AF5E8FC3DE2">
    <w:name w:val="548A72E2EFF5475B9C5275AF5E8FC3DE2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B5AED8921C594CEC99B8FCF26666EBC37">
    <w:name w:val="B5AED8921C594CEC99B8FCF26666EBC37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6">
    <w:name w:val="6BA59487363B47C9985248F0F9FC7A9F6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548A72E2EFF5475B9C5275AF5E8FC3DE3">
    <w:name w:val="548A72E2EFF5475B9C5275AF5E8FC3DE3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AC"/>
    <w:rPr>
      <w:color w:val="808080"/>
    </w:rPr>
  </w:style>
  <w:style w:type="paragraph" w:customStyle="1" w:styleId="B5AED8921C594CEC99B8FCF26666EBC3">
    <w:name w:val="B5AED8921C594CEC99B8FCF26666EBC3"/>
    <w:rsid w:val="00336AAC"/>
  </w:style>
  <w:style w:type="paragraph" w:customStyle="1" w:styleId="B5AED8921C594CEC99B8FCF26666EBC31">
    <w:name w:val="B5AED8921C594CEC99B8FCF26666EBC31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3C96C3089C504491B07ADA0F1F294124">
    <w:name w:val="3C96C3089C504491B07ADA0F1F294124"/>
    <w:rsid w:val="00336AAC"/>
  </w:style>
  <w:style w:type="paragraph" w:customStyle="1" w:styleId="6BA59487363B47C9985248F0F9FC7A9F">
    <w:name w:val="6BA59487363B47C9985248F0F9FC7A9F"/>
    <w:rsid w:val="00336AAC"/>
  </w:style>
  <w:style w:type="paragraph" w:customStyle="1" w:styleId="B5AED8921C594CEC99B8FCF26666EBC32">
    <w:name w:val="B5AED8921C594CEC99B8FCF26666EBC32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1">
    <w:name w:val="6BA59487363B47C9985248F0F9FC7A9F1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B5AED8921C594CEC99B8FCF26666EBC33">
    <w:name w:val="B5AED8921C594CEC99B8FCF26666EBC33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2">
    <w:name w:val="6BA59487363B47C9985248F0F9FC7A9F2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B5AED8921C594CEC99B8FCF26666EBC34">
    <w:name w:val="B5AED8921C594CEC99B8FCF26666EBC34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3">
    <w:name w:val="6BA59487363B47C9985248F0F9FC7A9F3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548A72E2EFF5475B9C5275AF5E8FC3DE">
    <w:name w:val="548A72E2EFF5475B9C5275AF5E8FC3DE"/>
    <w:rsid w:val="00336AAC"/>
  </w:style>
  <w:style w:type="paragraph" w:customStyle="1" w:styleId="B5AED8921C594CEC99B8FCF26666EBC35">
    <w:name w:val="B5AED8921C594CEC99B8FCF26666EBC35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4">
    <w:name w:val="6BA59487363B47C9985248F0F9FC7A9F4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548A72E2EFF5475B9C5275AF5E8FC3DE1">
    <w:name w:val="548A72E2EFF5475B9C5275AF5E8FC3DE1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B5AED8921C594CEC99B8FCF26666EBC36">
    <w:name w:val="B5AED8921C594CEC99B8FCF26666EBC36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5">
    <w:name w:val="6BA59487363B47C9985248F0F9FC7A9F5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548A72E2EFF5475B9C5275AF5E8FC3DE2">
    <w:name w:val="548A72E2EFF5475B9C5275AF5E8FC3DE2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B5AED8921C594CEC99B8FCF26666EBC37">
    <w:name w:val="B5AED8921C594CEC99B8FCF26666EBC37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6BA59487363B47C9985248F0F9FC7A9F6">
    <w:name w:val="6BA59487363B47C9985248F0F9FC7A9F6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548A72E2EFF5475B9C5275AF5E8FC3DE3">
    <w:name w:val="548A72E2EFF5475B9C5275AF5E8FC3DE3"/>
    <w:rsid w:val="00336AAC"/>
    <w:pPr>
      <w:spacing w:before="240" w:after="0" w:line="240" w:lineRule="auto"/>
    </w:pPr>
    <w:rPr>
      <w:rFonts w:ascii="Arial" w:eastAsia="Arial" w:hAnsi="Arial" w:cs="Arial"/>
      <w:color w:val="000000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B26E-429C-4FA2-8A8C-D485E3F0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1055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DocBaseAvaliacao_PARTEII-b.docx.docx</vt:lpstr>
      <vt:lpstr>DocBaseAvaliacao_PARTEII-b.docx.docx</vt:lpstr>
    </vt:vector>
  </TitlesOfParts>
  <Company>Windows uE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DocBaseAvaliacao_PARTEII-b.docx.docx</dc:title>
  <dc:creator>Andrea</dc:creator>
  <cp:lastModifiedBy>Barros, Joanita Aparecida (BIR)</cp:lastModifiedBy>
  <cp:revision>6</cp:revision>
  <dcterms:created xsi:type="dcterms:W3CDTF">2013-11-07T19:33:00Z</dcterms:created>
  <dcterms:modified xsi:type="dcterms:W3CDTF">2013-11-07T19:52:00Z</dcterms:modified>
</cp:coreProperties>
</file>